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МИНОБРНАУКИ РОССИИ</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B09AA" w:rsidRPr="000931B3" w:rsidRDefault="006B09AA" w:rsidP="000931B3">
      <w:pPr>
        <w:spacing w:after="0" w:line="240" w:lineRule="auto"/>
        <w:jc w:val="center"/>
        <w:rPr>
          <w:rFonts w:ascii="Times New Roman" w:hAnsi="Times New Roman"/>
          <w:b/>
          <w:sz w:val="28"/>
          <w:szCs w:val="28"/>
          <w:lang w:eastAsia="ru-RU"/>
        </w:rPr>
      </w:pPr>
      <w:r w:rsidRPr="000931B3">
        <w:rPr>
          <w:rFonts w:ascii="Times New Roman" w:hAnsi="Times New Roman"/>
          <w:b/>
          <w:sz w:val="28"/>
          <w:szCs w:val="28"/>
          <w:lang w:eastAsia="ru-RU"/>
        </w:rPr>
        <w:t>«Гжельский государственный университет»</w:t>
      </w:r>
    </w:p>
    <w:p w:rsidR="006B09AA" w:rsidRPr="000931B3" w:rsidRDefault="006B09AA" w:rsidP="000931B3">
      <w:pPr>
        <w:spacing w:after="0" w:line="240" w:lineRule="auto"/>
        <w:jc w:val="center"/>
        <w:rPr>
          <w:rFonts w:ascii="Times New Roman" w:hAnsi="Times New Roman"/>
          <w:sz w:val="28"/>
          <w:szCs w:val="28"/>
          <w:lang w:eastAsia="ru-RU"/>
        </w:rPr>
      </w:pPr>
      <w:r w:rsidRPr="000931B3">
        <w:rPr>
          <w:rFonts w:ascii="Times New Roman" w:hAnsi="Times New Roman"/>
          <w:sz w:val="28"/>
          <w:szCs w:val="28"/>
          <w:lang w:eastAsia="ru-RU"/>
        </w:rPr>
        <w:t>(ГГУ)</w:t>
      </w:r>
    </w:p>
    <w:p w:rsidR="006B09AA" w:rsidRPr="000931B3" w:rsidRDefault="006B09AA" w:rsidP="000931B3">
      <w:pPr>
        <w:spacing w:after="0" w:line="240" w:lineRule="auto"/>
        <w:rPr>
          <w:rFonts w:ascii="Times New Roman" w:hAnsi="Times New Roman"/>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931B3">
        <w:rPr>
          <w:rFonts w:ascii="Times New Roman" w:hAnsi="Times New Roman"/>
          <w:bCs/>
          <w:i/>
          <w:sz w:val="28"/>
          <w:szCs w:val="28"/>
          <w:lang w:eastAsia="ru-RU"/>
        </w:rPr>
        <w:t>Кафедра иностранных языков и речевой коммуникации</w:t>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r w:rsidRPr="000931B3">
        <w:rPr>
          <w:rFonts w:ascii="Times New Roman" w:hAnsi="Times New Roman"/>
          <w:noProof/>
          <w:sz w:val="28"/>
          <w:szCs w:val="28"/>
          <w:lang w:eastAsia="ru-RU"/>
        </w:rPr>
        <w:tab/>
      </w:r>
    </w:p>
    <w:p w:rsidR="006B09AA" w:rsidRPr="000931B3" w:rsidRDefault="006B09AA" w:rsidP="000931B3">
      <w:pPr>
        <w:tabs>
          <w:tab w:val="left" w:pos="680"/>
          <w:tab w:val="left" w:pos="851"/>
          <w:tab w:val="left" w:pos="6240"/>
        </w:tabs>
        <w:spacing w:after="0" w:line="240" w:lineRule="auto"/>
        <w:rPr>
          <w:rFonts w:ascii="Times New Roman" w:hAnsi="Times New Roman"/>
          <w:noProof/>
          <w:sz w:val="28"/>
          <w:szCs w:val="28"/>
          <w:lang w:eastAsia="ru-RU"/>
        </w:rPr>
      </w:pPr>
    </w:p>
    <w:p w:rsidR="006B09AA" w:rsidRPr="000931B3" w:rsidRDefault="006B09AA" w:rsidP="000931B3">
      <w:pPr>
        <w:tabs>
          <w:tab w:val="left" w:pos="680"/>
          <w:tab w:val="left" w:pos="851"/>
          <w:tab w:val="left" w:pos="6240"/>
        </w:tabs>
        <w:spacing w:after="0" w:line="240" w:lineRule="auto"/>
        <w:rPr>
          <w:rFonts w:ascii="Times New Roman" w:hAnsi="Times New Roman"/>
          <w:sz w:val="28"/>
          <w:szCs w:val="28"/>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Cs/>
          <w:sz w:val="28"/>
          <w:szCs w:val="28"/>
          <w:u w:val="single"/>
          <w:lang w:eastAsia="ru-RU"/>
        </w:rPr>
      </w:pPr>
      <w:r w:rsidRPr="000931B3">
        <w:rPr>
          <w:rFonts w:ascii="Times New Roman" w:hAnsi="Times New Roman"/>
          <w:bCs/>
          <w:sz w:val="28"/>
          <w:szCs w:val="28"/>
          <w:u w:val="single"/>
          <w:lang w:eastAsia="ru-RU"/>
        </w:rPr>
        <w:t>Рабочая программа дисциплины</w:t>
      </w:r>
    </w:p>
    <w:p w:rsidR="006B09AA" w:rsidRPr="000931B3" w:rsidRDefault="006B09AA" w:rsidP="000931B3">
      <w:pPr>
        <w:tabs>
          <w:tab w:val="left" w:pos="680"/>
          <w:tab w:val="left" w:pos="851"/>
        </w:tabs>
        <w:spacing w:after="0" w:line="240" w:lineRule="auto"/>
        <w:jc w:val="center"/>
        <w:rPr>
          <w:rFonts w:ascii="Times New Roman" w:hAnsi="Times New Roman"/>
          <w:sz w:val="28"/>
          <w:szCs w:val="28"/>
          <w:lang w:eastAsia="ru-RU"/>
        </w:rPr>
      </w:pPr>
    </w:p>
    <w:p w:rsidR="006B09AA" w:rsidRPr="000931B3" w:rsidRDefault="006B09AA" w:rsidP="000931B3">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Современная фонология американского и британского английского языка</w:t>
      </w:r>
    </w:p>
    <w:p w:rsidR="006B09AA" w:rsidRPr="000931B3" w:rsidRDefault="006B09AA" w:rsidP="000931B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B09AA" w:rsidRPr="000931B3" w:rsidRDefault="006B09AA" w:rsidP="000931B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B09AA" w:rsidRPr="000931B3" w:rsidRDefault="006B09AA" w:rsidP="000931B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B09AA" w:rsidRPr="007C4AE7" w:rsidTr="000931B3">
        <w:trPr>
          <w:trHeight w:val="409"/>
        </w:trPr>
        <w:tc>
          <w:tcPr>
            <w:tcW w:w="3646" w:type="dxa"/>
          </w:tcPr>
          <w:p w:rsidR="006B09AA" w:rsidRPr="000931B3" w:rsidRDefault="006B09AA" w:rsidP="000931B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B09AA" w:rsidRPr="000931B3" w:rsidRDefault="006B09AA" w:rsidP="000931B3">
            <w:pPr>
              <w:spacing w:after="0" w:line="240" w:lineRule="auto"/>
              <w:rPr>
                <w:rFonts w:ascii="Times New Roman" w:hAnsi="Times New Roman"/>
                <w:color w:val="000000"/>
                <w:sz w:val="28"/>
                <w:szCs w:val="28"/>
                <w:lang w:eastAsia="ru-RU"/>
              </w:rPr>
            </w:pPr>
            <w:r w:rsidRPr="000931B3">
              <w:rPr>
                <w:rFonts w:ascii="Times New Roman" w:hAnsi="Times New Roman"/>
                <w:sz w:val="28"/>
                <w:szCs w:val="28"/>
                <w:lang w:eastAsia="ru-RU"/>
              </w:rPr>
              <w:t>44.03.01 Педагогическое образование</w:t>
            </w:r>
          </w:p>
        </w:tc>
      </w:tr>
      <w:tr w:rsidR="006B09AA" w:rsidRPr="007C4AE7" w:rsidTr="000931B3">
        <w:trPr>
          <w:trHeight w:val="402"/>
        </w:trPr>
        <w:tc>
          <w:tcPr>
            <w:tcW w:w="3646" w:type="dxa"/>
          </w:tcPr>
          <w:p w:rsidR="00EA7170" w:rsidRDefault="00EA7170" w:rsidP="000931B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931B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A7170" w:rsidRDefault="00EA7170" w:rsidP="000931B3">
            <w:pPr>
              <w:spacing w:after="0" w:line="240" w:lineRule="auto"/>
              <w:jc w:val="both"/>
              <w:rPr>
                <w:rFonts w:ascii="Times New Roman" w:hAnsi="Times New Roman"/>
                <w:sz w:val="28"/>
                <w:szCs w:val="28"/>
                <w:lang w:eastAsia="ru-RU"/>
              </w:rPr>
            </w:pPr>
          </w:p>
          <w:p w:rsidR="006B09AA" w:rsidRPr="000931B3" w:rsidRDefault="006B09AA" w:rsidP="000931B3">
            <w:pPr>
              <w:spacing w:after="0" w:line="240" w:lineRule="auto"/>
              <w:jc w:val="both"/>
              <w:rPr>
                <w:rFonts w:ascii="Times New Roman" w:hAnsi="Times New Roman"/>
                <w:sz w:val="28"/>
                <w:szCs w:val="28"/>
                <w:lang w:eastAsia="ru-RU"/>
              </w:rPr>
            </w:pPr>
            <w:r w:rsidRPr="000931B3">
              <w:rPr>
                <w:rFonts w:ascii="Times New Roman" w:hAnsi="Times New Roman"/>
                <w:sz w:val="28"/>
                <w:szCs w:val="28"/>
                <w:lang w:eastAsia="ru-RU"/>
              </w:rPr>
              <w:t>Иностранный язык</w:t>
            </w: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B09AA" w:rsidRPr="007C4AE7" w:rsidTr="000931B3">
        <w:tc>
          <w:tcPr>
            <w:tcW w:w="3646" w:type="dxa"/>
          </w:tcPr>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931B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0931B3">
              <w:rPr>
                <w:rFonts w:ascii="Times New Roman" w:hAnsi="Times New Roman"/>
                <w:bCs/>
                <w:sz w:val="28"/>
                <w:szCs w:val="28"/>
                <w:lang w:eastAsia="ru-RU"/>
              </w:rPr>
              <w:t>бакалавр</w:t>
            </w:r>
          </w:p>
        </w:tc>
      </w:tr>
    </w:tbl>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EA7170" w:rsidRPr="000931B3" w:rsidRDefault="00EA7170" w:rsidP="000931B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B09AA" w:rsidRPr="000931B3" w:rsidRDefault="006B09AA"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931B3">
        <w:rPr>
          <w:rFonts w:ascii="Times New Roman" w:hAnsi="Times New Roman"/>
          <w:bCs/>
          <w:sz w:val="28"/>
          <w:szCs w:val="28"/>
          <w:lang w:eastAsia="ru-RU"/>
        </w:rPr>
        <w:t>пос. Электроизолятор</w:t>
      </w:r>
    </w:p>
    <w:p w:rsidR="007525F8" w:rsidRDefault="004838B6" w:rsidP="000931B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4838B6">
        <w:rPr>
          <w:rFonts w:ascii="Times New Roman" w:hAnsi="Times New Roman"/>
          <w:bCs/>
          <w:sz w:val="28"/>
          <w:szCs w:val="28"/>
          <w:lang w:eastAsia="ru-RU"/>
        </w:rPr>
        <w:t>2</w:t>
      </w:r>
      <w:r w:rsidRPr="007525F8">
        <w:rPr>
          <w:rFonts w:ascii="Times New Roman" w:hAnsi="Times New Roman"/>
          <w:bCs/>
          <w:sz w:val="28"/>
          <w:szCs w:val="28"/>
          <w:lang w:eastAsia="ru-RU"/>
        </w:rPr>
        <w:t>02</w:t>
      </w:r>
      <w:r w:rsidR="007525F8">
        <w:rPr>
          <w:rFonts w:ascii="Times New Roman" w:hAnsi="Times New Roman"/>
          <w:bCs/>
          <w:sz w:val="28"/>
          <w:szCs w:val="28"/>
          <w:lang w:eastAsia="ru-RU"/>
        </w:rPr>
        <w:t>5</w:t>
      </w:r>
    </w:p>
    <w:p w:rsidR="006B09AA" w:rsidRPr="000931B3" w:rsidRDefault="007525F8" w:rsidP="000931B3">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r>
        <w:rPr>
          <w:rFonts w:ascii="Times New Roman" w:hAnsi="Times New Roman"/>
          <w:bCs/>
          <w:sz w:val="28"/>
          <w:szCs w:val="28"/>
          <w:lang w:eastAsia="ru-RU"/>
        </w:rPr>
        <w:br w:type="page"/>
      </w:r>
    </w:p>
    <w:p w:rsidR="006B09AA" w:rsidRPr="000931B3" w:rsidRDefault="006B09AA" w:rsidP="001A73F9">
      <w:pPr>
        <w:tabs>
          <w:tab w:val="left" w:pos="680"/>
          <w:tab w:val="left" w:pos="851"/>
        </w:tabs>
        <w:spacing w:after="0" w:line="240" w:lineRule="auto"/>
        <w:jc w:val="both"/>
        <w:rPr>
          <w:rFonts w:ascii="Times New Roman" w:hAnsi="Times New Roman"/>
          <w:b/>
          <w:sz w:val="24"/>
          <w:szCs w:val="24"/>
          <w:lang w:eastAsia="ru-RU"/>
        </w:rPr>
      </w:pPr>
      <w:r w:rsidRPr="000931B3">
        <w:rPr>
          <w:rFonts w:ascii="Times New Roman" w:hAnsi="Times New Roman"/>
          <w:sz w:val="24"/>
          <w:szCs w:val="24"/>
          <w:lang w:eastAsia="ru-RU"/>
        </w:rPr>
        <w:tab/>
        <w:t>Рабочая программа дисциплины «</w:t>
      </w:r>
      <w:r w:rsidRPr="001A73F9">
        <w:rPr>
          <w:rFonts w:ascii="Times New Roman" w:hAnsi="Times New Roman"/>
          <w:sz w:val="24"/>
          <w:szCs w:val="24"/>
          <w:lang w:eastAsia="ru-RU"/>
        </w:rPr>
        <w:t>Современная фонология американского и британского английского языка</w:t>
      </w:r>
      <w:r w:rsidRPr="000931B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931B3">
        <w:rPr>
          <w:rFonts w:ascii="Times New Roman" w:hAnsi="Times New Roman"/>
          <w:color w:val="000000"/>
          <w:sz w:val="24"/>
          <w:szCs w:val="24"/>
          <w:lang w:eastAsia="ru-RU"/>
        </w:rPr>
        <w:t>Педагогическое образование</w:t>
      </w:r>
      <w:r w:rsidRPr="000931B3">
        <w:rPr>
          <w:rFonts w:ascii="Times New Roman" w:hAnsi="Times New Roman"/>
          <w:sz w:val="24"/>
          <w:szCs w:val="24"/>
          <w:lang w:eastAsia="ru-RU"/>
        </w:rPr>
        <w:t>.</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Дисциплина относится к части, формирующей участниками  образовательных отношений.</w:t>
      </w:r>
    </w:p>
    <w:p w:rsidR="006B09AA" w:rsidRPr="00D6391D" w:rsidRDefault="006B09AA" w:rsidP="00D6391D">
      <w:pPr>
        <w:spacing w:after="0" w:line="240" w:lineRule="auto"/>
        <w:ind w:firstLine="709"/>
        <w:jc w:val="both"/>
        <w:rPr>
          <w:rFonts w:ascii="Times New Roman" w:hAnsi="Times New Roman"/>
          <w:sz w:val="24"/>
          <w:szCs w:val="24"/>
        </w:rPr>
      </w:pPr>
      <w:r w:rsidRPr="00D6391D">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6391D">
          <w:rPr>
            <w:rFonts w:ascii="Times New Roman" w:hAnsi="Times New Roman"/>
            <w:sz w:val="24"/>
            <w:szCs w:val="24"/>
          </w:rPr>
          <w:t>2014 г</w:t>
        </w:r>
      </w:smartTag>
      <w:r w:rsidRPr="00D6391D">
        <w:rPr>
          <w:rFonts w:ascii="Times New Roman" w:hAnsi="Times New Roman"/>
          <w:sz w:val="24"/>
          <w:szCs w:val="24"/>
        </w:rPr>
        <w:t>. N АК-44/05вн).</w:t>
      </w:r>
    </w:p>
    <w:p w:rsidR="006B09AA" w:rsidRPr="000931B3" w:rsidRDefault="006B09AA" w:rsidP="00D6391D">
      <w:pPr>
        <w:spacing w:after="0" w:line="240" w:lineRule="auto"/>
        <w:ind w:firstLine="709"/>
        <w:jc w:val="both"/>
        <w:rPr>
          <w:rFonts w:ascii="Times New Roman" w:hAnsi="Times New Roman"/>
          <w:sz w:val="24"/>
          <w:szCs w:val="24"/>
          <w:lang w:eastAsia="ru-RU"/>
        </w:rPr>
      </w:pPr>
      <w:r w:rsidRPr="00D6391D">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7525F8" w:rsidP="000931B3">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6B09AA" w:rsidRPr="000931B3">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w:t>
      </w:r>
      <w:r w:rsidR="006B09AA">
        <w:rPr>
          <w:rFonts w:ascii="Times New Roman" w:hAnsi="Times New Roman"/>
          <w:b/>
          <w:bCs/>
          <w:i/>
          <w:iCs/>
          <w:sz w:val="24"/>
          <w:szCs w:val="24"/>
          <w:lang w:eastAsia="ru-RU"/>
        </w:rPr>
        <w:t>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Компетенция</w:t>
            </w:r>
          </w:p>
        </w:tc>
        <w:tc>
          <w:tcPr>
            <w:tcW w:w="2977"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Индикаторы достижения компетенций</w:t>
            </w:r>
          </w:p>
        </w:tc>
        <w:tc>
          <w:tcPr>
            <w:tcW w:w="4536"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Планируемые результаты обучения по дисциплине</w:t>
            </w:r>
          </w:p>
        </w:tc>
      </w:tr>
      <w:tr w:rsidR="006B09AA" w:rsidRPr="007C4AE7" w:rsidTr="000931B3">
        <w:tc>
          <w:tcPr>
            <w:tcW w:w="2158"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-3.1</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мений и навыков устной речи. ПК</w:t>
            </w:r>
            <w:r w:rsidRPr="000931B3">
              <w:rPr>
                <w:rFonts w:ascii="Times New Roman" w:hAnsi="Times New Roman"/>
                <w:sz w:val="24"/>
                <w:szCs w:val="24"/>
                <w:lang w:eastAsia="ru-RU"/>
              </w:rPr>
              <w:t>-3.2</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-3.3</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0931B3">
              <w:rPr>
                <w:rFonts w:ascii="Times New Roman" w:hAnsi="Times New Roman"/>
                <w:sz w:val="24"/>
                <w:szCs w:val="24"/>
                <w:lang w:eastAsia="ru-RU"/>
              </w:rPr>
              <w:t>способностьюиспользовать</w:t>
            </w:r>
            <w:proofErr w:type="spellEnd"/>
            <w:r w:rsidRPr="000931B3">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Место дисциплины (модуля) в структуре образовательной программы</w:t>
      </w:r>
    </w:p>
    <w:p w:rsidR="006B09AA" w:rsidRPr="000774A5" w:rsidRDefault="006B09AA" w:rsidP="000774A5">
      <w:pPr>
        <w:spacing w:after="0" w:line="240" w:lineRule="auto"/>
        <w:ind w:firstLine="709"/>
        <w:jc w:val="both"/>
        <w:rPr>
          <w:rFonts w:ascii="Times New Roman" w:hAnsi="Times New Roman"/>
          <w:sz w:val="24"/>
          <w:szCs w:val="24"/>
          <w:lang w:eastAsia="ru-RU"/>
        </w:rPr>
      </w:pPr>
      <w:r w:rsidRPr="000931B3">
        <w:rPr>
          <w:rFonts w:ascii="Times New Roman" w:hAnsi="Times New Roman"/>
          <w:sz w:val="24"/>
          <w:szCs w:val="24"/>
          <w:lang w:eastAsia="ru-RU"/>
        </w:rPr>
        <w:t xml:space="preserve">Дисциплина относится к  </w:t>
      </w:r>
      <w:proofErr w:type="spellStart"/>
      <w:r w:rsidRPr="000931B3">
        <w:rPr>
          <w:rFonts w:ascii="Times New Roman" w:hAnsi="Times New Roman"/>
          <w:sz w:val="24"/>
          <w:szCs w:val="24"/>
          <w:lang w:eastAsia="ru-RU"/>
        </w:rPr>
        <w:t>части</w:t>
      </w:r>
      <w:r>
        <w:rPr>
          <w:rFonts w:ascii="Times New Roman" w:hAnsi="Times New Roman"/>
          <w:sz w:val="24"/>
          <w:szCs w:val="24"/>
          <w:lang w:eastAsia="ru-RU"/>
        </w:rPr>
        <w:t>,формирующей</w:t>
      </w:r>
      <w:proofErr w:type="spellEnd"/>
      <w:r>
        <w:rPr>
          <w:rFonts w:ascii="Times New Roman" w:hAnsi="Times New Roman"/>
          <w:sz w:val="24"/>
          <w:szCs w:val="24"/>
          <w:lang w:eastAsia="ru-RU"/>
        </w:rPr>
        <w:t xml:space="preserve"> участниками  образовательных отношений Блока 1</w:t>
      </w:r>
      <w:r w:rsidRPr="000931B3">
        <w:rPr>
          <w:rFonts w:ascii="Times New Roman" w:hAnsi="Times New Roman"/>
          <w:sz w:val="24"/>
          <w:szCs w:val="24"/>
          <w:lang w:eastAsia="ru-RU"/>
        </w:rPr>
        <w:t xml:space="preserve"> «Дисциплины (модули)» учебного плана.</w:t>
      </w:r>
    </w:p>
    <w:p w:rsidR="006B09AA" w:rsidRPr="000931B3" w:rsidRDefault="006B09AA" w:rsidP="000931B3">
      <w:pPr>
        <w:spacing w:after="0" w:line="240" w:lineRule="auto"/>
        <w:ind w:firstLine="142"/>
        <w:jc w:val="both"/>
        <w:rPr>
          <w:rFonts w:ascii="Times New Roman" w:hAnsi="Times New Roman"/>
          <w:sz w:val="24"/>
          <w:szCs w:val="24"/>
          <w:shd w:val="clear" w:color="auto" w:fill="FFFFFF"/>
          <w:lang w:eastAsia="ru-RU"/>
        </w:rPr>
      </w:pPr>
      <w:r w:rsidRPr="000931B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Код компетенции</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Предшествующие дисциплины</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Параллельно осваиваемые</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Последующие дисциплины</w:t>
            </w:r>
          </w:p>
        </w:tc>
      </w:tr>
      <w:tr w:rsidR="006B09AA" w:rsidRPr="007C4AE7" w:rsidTr="007C29E4">
        <w:tc>
          <w:tcPr>
            <w:tcW w:w="194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2514"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Латинский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Основы речевой деятельности</w:t>
            </w:r>
          </w:p>
        </w:tc>
        <w:tc>
          <w:tcPr>
            <w:tcW w:w="2767"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tc>
        <w:tc>
          <w:tcPr>
            <w:tcW w:w="2810" w:type="dxa"/>
          </w:tcPr>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Лексикология</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Теория и практика перевода</w:t>
            </w:r>
          </w:p>
          <w:p w:rsidR="006B09AA"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proofErr w:type="spellStart"/>
            <w:r w:rsidRPr="000931B3">
              <w:rPr>
                <w:rFonts w:ascii="Times New Roman" w:hAnsi="Times New Roman"/>
                <w:sz w:val="24"/>
                <w:szCs w:val="24"/>
                <w:lang w:eastAsia="ru-RU"/>
              </w:rPr>
              <w:t>Лингвострановедение</w:t>
            </w:r>
            <w:proofErr w:type="spellEnd"/>
            <w:r w:rsidRPr="000931B3">
              <w:rPr>
                <w:rFonts w:ascii="Times New Roman" w:hAnsi="Times New Roman"/>
                <w:sz w:val="24"/>
                <w:szCs w:val="24"/>
                <w:lang w:eastAsia="ru-RU"/>
              </w:rPr>
              <w:t xml:space="preserve"> и страноведение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Англоязычные страны в современном мире</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первого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фонетика второго иностранного язык</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Практическая грамматика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устной речи второго иностранного языка</w:t>
            </w:r>
          </w:p>
          <w:p w:rsidR="006B09AA" w:rsidRPr="000931B3" w:rsidRDefault="006B09AA" w:rsidP="000931B3">
            <w:pPr>
              <w:suppressAutoHyphens/>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Практика письменной речи второго иностранного языка</w:t>
            </w:r>
          </w:p>
        </w:tc>
      </w:tr>
    </w:tbl>
    <w:p w:rsidR="006B09AA" w:rsidRPr="00D6391D" w:rsidRDefault="006B09AA" w:rsidP="00D6391D">
      <w:pPr>
        <w:spacing w:after="0" w:line="240" w:lineRule="auto"/>
        <w:ind w:firstLine="708"/>
        <w:rPr>
          <w:rFonts w:ascii="Times New Roman" w:hAnsi="Times New Roman"/>
          <w:sz w:val="24"/>
          <w:szCs w:val="24"/>
          <w:lang w:eastAsia="ru-RU"/>
        </w:rPr>
      </w:pPr>
      <w:r w:rsidRPr="00D6391D">
        <w:rPr>
          <w:rFonts w:ascii="Times New Roman" w:hAnsi="Times New Roman"/>
          <w:sz w:val="24"/>
          <w:szCs w:val="24"/>
          <w:lang w:eastAsia="ru-RU"/>
        </w:rPr>
        <w:t xml:space="preserve">Дисциплина  в рамках </w:t>
      </w:r>
      <w:r w:rsidRPr="00D6391D">
        <w:rPr>
          <w:rFonts w:ascii="Times New Roman" w:hAnsi="Times New Roman"/>
          <w:b/>
          <w:sz w:val="24"/>
          <w:szCs w:val="24"/>
          <w:lang w:eastAsia="ru-RU"/>
        </w:rPr>
        <w:t>воспитательной работы</w:t>
      </w:r>
      <w:r w:rsidRPr="00D6391D">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B09AA" w:rsidRPr="00D6391D" w:rsidRDefault="006B09AA" w:rsidP="00D6391D">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B09AA" w:rsidRPr="000931B3" w:rsidRDefault="006B09AA" w:rsidP="000931B3">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B09AA" w:rsidRPr="007C4AE7" w:rsidTr="000931B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Формы обучения</w:t>
            </w:r>
          </w:p>
        </w:tc>
      </w:tr>
      <w:tr w:rsidR="006B09AA" w:rsidRPr="007C4AE7" w:rsidTr="000931B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sidRPr="000931B3">
              <w:rPr>
                <w:rFonts w:ascii="Times New Roman" w:hAnsi="Times New Roman"/>
                <w:b/>
                <w:bCs/>
                <w:i/>
                <w:iCs/>
                <w:sz w:val="24"/>
                <w:szCs w:val="24"/>
                <w:lang w:eastAsia="ru-RU"/>
              </w:rPr>
              <w:t>Заочная</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Общая трудоемкость</w:t>
            </w:r>
            <w:r w:rsidRPr="000931B3">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3</w:t>
            </w:r>
            <w:r w:rsidRPr="000931B3">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b/>
                <w:bCs/>
                <w:sz w:val="24"/>
                <w:szCs w:val="24"/>
                <w:lang w:eastAsia="ru-RU"/>
              </w:rPr>
              <w:t>Контактная работа с преподавателем</w:t>
            </w:r>
            <w:r w:rsidRPr="000931B3">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eastAsia="ru-RU"/>
              </w:rPr>
            </w:pPr>
          </w:p>
        </w:tc>
      </w:tr>
      <w:tr w:rsidR="006B09AA" w:rsidRPr="007C4AE7" w:rsidTr="000931B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D6391D"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val="en-US" w:eastAsia="ru-RU"/>
              </w:rPr>
              <w:t>6</w:t>
            </w: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10(2*)</w:t>
            </w: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p>
        </w:tc>
      </w:tr>
      <w:tr w:rsidR="006B09AA" w:rsidRPr="007C4AE7" w:rsidTr="000931B3">
        <w:trPr>
          <w:trHeight w:val="1"/>
        </w:trPr>
        <w:tc>
          <w:tcPr>
            <w:tcW w:w="250" w:type="dxa"/>
            <w:vMerge/>
            <w:tcBorders>
              <w:left w:val="single" w:sz="2" w:space="0" w:color="000000"/>
              <w:right w:val="single" w:sz="2" w:space="0" w:color="000000"/>
            </w:tcBorders>
            <w:shd w:val="clear" w:color="000000" w:fill="FFFFFF"/>
          </w:tcPr>
          <w:p w:rsidR="006B09AA" w:rsidRPr="000931B3" w:rsidRDefault="006B09AA" w:rsidP="000931B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7C29E4">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0931B3">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7525F8" w:rsidP="0044365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7525F8" w:rsidP="007525F8">
            <w:pPr>
              <w:tabs>
                <w:tab w:val="left" w:pos="615"/>
                <w:tab w:val="center" w:pos="702"/>
              </w:tabs>
              <w:spacing w:after="0" w:line="240" w:lineRule="auto"/>
              <w:rPr>
                <w:rFonts w:ascii="Times New Roman" w:hAnsi="Times New Roman"/>
                <w:sz w:val="24"/>
                <w:szCs w:val="24"/>
                <w:lang w:eastAsia="ru-RU"/>
              </w:rPr>
            </w:pPr>
            <w:r>
              <w:rPr>
                <w:rFonts w:ascii="Times New Roman" w:hAnsi="Times New Roman"/>
                <w:sz w:val="24"/>
                <w:szCs w:val="24"/>
                <w:lang w:eastAsia="ru-RU"/>
              </w:rPr>
              <w:tab/>
              <w:t>2/2</w:t>
            </w:r>
            <w:r w:rsidR="006B09AA">
              <w:rPr>
                <w:rFonts w:ascii="Times New Roman" w:hAnsi="Times New Roman"/>
                <w:sz w:val="24"/>
                <w:szCs w:val="24"/>
                <w:lang w:eastAsia="ru-RU"/>
              </w:rPr>
              <w:t>4</w:t>
            </w:r>
          </w:p>
        </w:tc>
      </w:tr>
      <w:tr w:rsidR="006B09AA" w:rsidRPr="007C4AE7" w:rsidTr="000931B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both"/>
              <w:rPr>
                <w:rFonts w:ascii="Times New Roman" w:hAnsi="Times New Roman"/>
                <w:sz w:val="24"/>
                <w:szCs w:val="24"/>
                <w:lang w:val="en-US" w:eastAsia="ru-RU"/>
              </w:rPr>
            </w:pPr>
            <w:r w:rsidRPr="000931B3">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0931B3" w:rsidRDefault="006B09AA" w:rsidP="000931B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B09AA" w:rsidRPr="00410CDB"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r w:rsidRPr="00D6391D">
        <w:rPr>
          <w:rFonts w:ascii="Times New Roman" w:hAnsi="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B09AA" w:rsidRDefault="006B09AA" w:rsidP="00D6391D">
      <w:pPr>
        <w:widowControl w:val="0"/>
        <w:autoSpaceDE w:val="0"/>
        <w:autoSpaceDN w:val="0"/>
        <w:adjustRightInd w:val="0"/>
        <w:spacing w:after="0" w:line="240" w:lineRule="auto"/>
        <w:ind w:left="142"/>
        <w:contextualSpacing/>
        <w:jc w:val="both"/>
        <w:rPr>
          <w:rFonts w:ascii="Times New Roman" w:hAnsi="Times New Roman"/>
          <w:sz w:val="24"/>
          <w:szCs w:val="24"/>
          <w:lang w:eastAsia="ru-RU"/>
        </w:rPr>
      </w:pPr>
    </w:p>
    <w:p w:rsidR="006B09AA" w:rsidRPr="000931B3" w:rsidRDefault="006B09AA" w:rsidP="00D6391D">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931B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09AA" w:rsidRPr="000931B3" w:rsidRDefault="006B09AA" w:rsidP="000931B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931B3">
        <w:rPr>
          <w:rFonts w:ascii="Times New Roman" w:hAnsi="Times New Roman"/>
          <w:b/>
          <w:sz w:val="24"/>
          <w:szCs w:val="24"/>
          <w:lang w:eastAsia="ru-RU"/>
        </w:rPr>
        <w:t>4.1Распределение часов по разделам/темам и видам работы</w:t>
      </w:r>
    </w:p>
    <w:p w:rsidR="006B09AA" w:rsidRPr="000931B3" w:rsidRDefault="006B09AA" w:rsidP="000931B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931B3">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931B3">
        <w:tc>
          <w:tcPr>
            <w:tcW w:w="684"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p>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931B3">
        <w:tc>
          <w:tcPr>
            <w:tcW w:w="684"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931B3">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6B09AA" w:rsidRPr="007C4AE7" w:rsidTr="000931B3">
        <w:tc>
          <w:tcPr>
            <w:tcW w:w="684"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931B3">
            <w:pPr>
              <w:spacing w:after="0" w:line="240" w:lineRule="auto"/>
              <w:jc w:val="both"/>
              <w:rPr>
                <w:rFonts w:ascii="Times New Roman" w:hAnsi="Times New Roman"/>
                <w:sz w:val="24"/>
                <w:szCs w:val="24"/>
                <w:lang w:eastAsia="ru-RU"/>
              </w:rPr>
            </w:pPr>
          </w:p>
        </w:tc>
        <w:tc>
          <w:tcPr>
            <w:tcW w:w="850"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931B3">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931B3">
            <w:pPr>
              <w:spacing w:after="0" w:line="240" w:lineRule="auto"/>
              <w:jc w:val="both"/>
              <w:rPr>
                <w:rFonts w:ascii="Times New Roman" w:hAnsi="Times New Roman"/>
                <w:sz w:val="24"/>
                <w:szCs w:val="24"/>
                <w:lang w:eastAsia="ru-RU"/>
              </w:rPr>
            </w:pP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6B09AA" w:rsidRPr="000931B3" w:rsidRDefault="006B09AA" w:rsidP="00C107CF">
            <w:pPr>
              <w:spacing w:after="0" w:line="240" w:lineRule="auto"/>
              <w:rPr>
                <w:rFonts w:ascii="Times New Roman" w:hAnsi="Times New Roman"/>
                <w:sz w:val="24"/>
                <w:szCs w:val="24"/>
              </w:rPr>
            </w:pPr>
            <w:r w:rsidRPr="007C4AE7">
              <w:rPr>
                <w:rFonts w:ascii="Times New Roman" w:hAnsi="Times New Roman"/>
                <w:sz w:val="24"/>
                <w:szCs w:val="24"/>
              </w:rPr>
              <w:t>Тема 1. Фонетика и фонология. Предмет и задачи фонологии. Теория фонемы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0931B3">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931B3">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4(3*)</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B09AA" w:rsidRPr="007C4AE7" w:rsidTr="000931B3">
        <w:trPr>
          <w:trHeight w:val="127"/>
        </w:trPr>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7</w:t>
            </w: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851"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B09AA" w:rsidRPr="007C4AE7" w:rsidTr="000931B3">
        <w:tc>
          <w:tcPr>
            <w:tcW w:w="684"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B09AA" w:rsidRPr="000931B3" w:rsidRDefault="006B09AA" w:rsidP="000931B3">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51" w:type="dxa"/>
          </w:tcPr>
          <w:p w:rsidR="006B09AA"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850" w:type="dxa"/>
          </w:tcPr>
          <w:p w:rsidR="006B09AA" w:rsidRPr="000931B3" w:rsidRDefault="006B09AA" w:rsidP="000931B3">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931B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bl>
    <w:p w:rsidR="006B09AA" w:rsidRPr="000931B3" w:rsidRDefault="006B09AA" w:rsidP="000931B3">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0931B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B09AA" w:rsidRPr="007C4AE7" w:rsidTr="000774A5">
        <w:tc>
          <w:tcPr>
            <w:tcW w:w="684"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4811"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p>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Раздел/тема</w:t>
            </w:r>
          </w:p>
        </w:tc>
        <w:tc>
          <w:tcPr>
            <w:tcW w:w="4111" w:type="dxa"/>
            <w:gridSpan w:val="4"/>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Виды учебной работы (в часах)</w:t>
            </w:r>
          </w:p>
        </w:tc>
      </w:tr>
      <w:tr w:rsidR="006B09AA" w:rsidRPr="007C4AE7" w:rsidTr="000774A5">
        <w:tc>
          <w:tcPr>
            <w:tcW w:w="684"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4811" w:type="dxa"/>
            <w:vMerge/>
          </w:tcPr>
          <w:p w:rsidR="006B09AA" w:rsidRPr="000931B3" w:rsidRDefault="006B09AA" w:rsidP="000774A5">
            <w:pPr>
              <w:spacing w:after="0" w:line="240" w:lineRule="auto"/>
              <w:jc w:val="center"/>
              <w:rPr>
                <w:rFonts w:ascii="Times New Roman" w:hAnsi="Times New Roman"/>
                <w:b/>
                <w:sz w:val="24"/>
                <w:szCs w:val="24"/>
                <w:lang w:eastAsia="ru-RU"/>
              </w:rPr>
            </w:pPr>
          </w:p>
        </w:tc>
        <w:tc>
          <w:tcPr>
            <w:tcW w:w="2551" w:type="dxa"/>
            <w:gridSpan w:val="3"/>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Аудиторная работа</w:t>
            </w:r>
          </w:p>
        </w:tc>
        <w:tc>
          <w:tcPr>
            <w:tcW w:w="1560" w:type="dxa"/>
            <w:vMerge w:val="restart"/>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Самостоятельная работа</w:t>
            </w:r>
          </w:p>
        </w:tc>
      </w:tr>
      <w:tr w:rsidR="006B09AA" w:rsidRPr="007C4AE7" w:rsidTr="000774A5">
        <w:tc>
          <w:tcPr>
            <w:tcW w:w="684"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4811" w:type="dxa"/>
            <w:vMerge/>
          </w:tcPr>
          <w:p w:rsidR="006B09AA" w:rsidRPr="000931B3" w:rsidRDefault="006B09AA" w:rsidP="000774A5">
            <w:pPr>
              <w:spacing w:after="0" w:line="240" w:lineRule="auto"/>
              <w:jc w:val="both"/>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ЛЗ</w:t>
            </w:r>
          </w:p>
        </w:tc>
        <w:tc>
          <w:tcPr>
            <w:tcW w:w="851"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ПЗ</w:t>
            </w:r>
          </w:p>
        </w:tc>
        <w:tc>
          <w:tcPr>
            <w:tcW w:w="850" w:type="dxa"/>
          </w:tcPr>
          <w:p w:rsidR="006B09AA" w:rsidRPr="000931B3" w:rsidRDefault="006B09AA" w:rsidP="000774A5">
            <w:pPr>
              <w:spacing w:after="0" w:line="240" w:lineRule="auto"/>
              <w:rPr>
                <w:rFonts w:ascii="Times New Roman" w:hAnsi="Times New Roman"/>
                <w:b/>
                <w:sz w:val="24"/>
                <w:szCs w:val="24"/>
                <w:lang w:eastAsia="ru-RU"/>
              </w:rPr>
            </w:pPr>
            <w:proofErr w:type="spellStart"/>
            <w:r w:rsidRPr="000931B3">
              <w:rPr>
                <w:rFonts w:ascii="Times New Roman" w:hAnsi="Times New Roman"/>
                <w:b/>
                <w:sz w:val="24"/>
                <w:szCs w:val="24"/>
                <w:lang w:eastAsia="ru-RU"/>
              </w:rPr>
              <w:t>ЛабЗ</w:t>
            </w:r>
            <w:proofErr w:type="spellEnd"/>
          </w:p>
        </w:tc>
        <w:tc>
          <w:tcPr>
            <w:tcW w:w="1560" w:type="dxa"/>
            <w:vMerge/>
          </w:tcPr>
          <w:p w:rsidR="006B09AA" w:rsidRPr="000931B3" w:rsidRDefault="006B09AA" w:rsidP="000774A5">
            <w:pPr>
              <w:spacing w:after="0" w:line="240" w:lineRule="auto"/>
              <w:jc w:val="both"/>
              <w:rPr>
                <w:rFonts w:ascii="Times New Roman" w:hAnsi="Times New Roman"/>
                <w:sz w:val="24"/>
                <w:szCs w:val="24"/>
                <w:lang w:eastAsia="ru-RU"/>
              </w:rPr>
            </w:pP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1</w:t>
            </w:r>
          </w:p>
        </w:tc>
        <w:tc>
          <w:tcPr>
            <w:tcW w:w="4811"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2</w:t>
            </w:r>
          </w:p>
        </w:tc>
        <w:tc>
          <w:tcPr>
            <w:tcW w:w="4811"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r w:rsidRPr="007C4AE7">
              <w:rPr>
                <w:rFonts w:ascii="OpenSansRegular" w:hAnsi="OpenSansRegular"/>
                <w:color w:val="000000"/>
                <w:sz w:val="23"/>
                <w:szCs w:val="23"/>
              </w:rPr>
              <w:t xml:space="preserve"> Основные виды фонетических расхождений вариантов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3</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4</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w:t>
            </w:r>
            <w:r>
              <w:rPr>
                <w:rFonts w:ascii="Times New Roman" w:hAnsi="Times New Roman"/>
                <w:sz w:val="24"/>
                <w:szCs w:val="24"/>
                <w:lang w:eastAsia="ru-RU"/>
              </w:rPr>
              <w:t>4</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5</w:t>
            </w:r>
          </w:p>
        </w:tc>
        <w:tc>
          <w:tcPr>
            <w:tcW w:w="4811" w:type="dxa"/>
          </w:tcPr>
          <w:p w:rsidR="006B09AA" w:rsidRPr="000931B3" w:rsidRDefault="006B09AA" w:rsidP="000774A5">
            <w:pPr>
              <w:spacing w:after="0" w:line="240" w:lineRule="auto"/>
              <w:rPr>
                <w:rFonts w:ascii="Times New Roman" w:hAnsi="Times New Roman"/>
                <w:sz w:val="24"/>
                <w:szCs w:val="24"/>
                <w:lang w:val="en-US"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0931B3">
              <w:rPr>
                <w:rFonts w:ascii="Times New Roman" w:hAnsi="Times New Roman"/>
                <w:sz w:val="24"/>
                <w:szCs w:val="24"/>
                <w:lang w:eastAsia="ru-RU"/>
              </w:rPr>
              <w:t>6</w:t>
            </w:r>
          </w:p>
        </w:tc>
        <w:tc>
          <w:tcPr>
            <w:tcW w:w="4811" w:type="dxa"/>
          </w:tcPr>
          <w:p w:rsidR="006B09AA" w:rsidRPr="000931B3" w:rsidRDefault="006B09AA" w:rsidP="000774A5">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D6391D">
        <w:trPr>
          <w:trHeight w:val="1026"/>
        </w:trPr>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850" w:type="dxa"/>
          </w:tcPr>
          <w:p w:rsidR="006B09AA" w:rsidRPr="000931B3" w:rsidRDefault="006B09AA" w:rsidP="00410CDB">
            <w:pPr>
              <w:spacing w:after="0" w:line="240" w:lineRule="auto"/>
              <w:jc w:val="center"/>
              <w:rPr>
                <w:rFonts w:ascii="Times New Roman" w:hAnsi="Times New Roman"/>
                <w:sz w:val="24"/>
                <w:szCs w:val="24"/>
                <w:lang w:eastAsia="ru-RU"/>
              </w:rPr>
            </w:pPr>
          </w:p>
        </w:tc>
        <w:tc>
          <w:tcPr>
            <w:tcW w:w="851" w:type="dxa"/>
          </w:tcPr>
          <w:p w:rsidR="006B09AA" w:rsidRPr="000931B3" w:rsidRDefault="006B09AA" w:rsidP="00410C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7C4AE7" w:rsidRDefault="006B09AA" w:rsidP="00410CDB">
            <w:pPr>
              <w:jc w:val="center"/>
            </w:pPr>
            <w:r w:rsidRPr="00EC77DA">
              <w:rPr>
                <w:rFonts w:ascii="Times New Roman" w:hAnsi="Times New Roman"/>
                <w:sz w:val="24"/>
                <w:szCs w:val="24"/>
                <w:lang w:eastAsia="ru-RU"/>
              </w:rPr>
              <w:t>12</w:t>
            </w:r>
          </w:p>
        </w:tc>
      </w:tr>
      <w:tr w:rsidR="006B09AA" w:rsidRPr="007C4AE7" w:rsidTr="000774A5">
        <w:tc>
          <w:tcPr>
            <w:tcW w:w="684" w:type="dxa"/>
          </w:tcPr>
          <w:p w:rsidR="006B09AA" w:rsidRPr="000931B3" w:rsidRDefault="006B09AA" w:rsidP="00410CDB">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811" w:type="dxa"/>
          </w:tcPr>
          <w:p w:rsidR="006B09AA" w:rsidRPr="000931B3" w:rsidRDefault="006B09AA" w:rsidP="000774A5">
            <w:pPr>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Итого </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6B09AA"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B09AA" w:rsidRPr="000931B3" w:rsidRDefault="006B09AA" w:rsidP="000774A5">
            <w:pPr>
              <w:spacing w:after="0" w:line="240" w:lineRule="auto"/>
              <w:jc w:val="center"/>
              <w:rPr>
                <w:rFonts w:ascii="Times New Roman" w:hAnsi="Times New Roman"/>
                <w:sz w:val="24"/>
                <w:szCs w:val="24"/>
                <w:lang w:eastAsia="ru-RU"/>
              </w:rPr>
            </w:pPr>
          </w:p>
        </w:tc>
        <w:tc>
          <w:tcPr>
            <w:tcW w:w="1560" w:type="dxa"/>
          </w:tcPr>
          <w:p w:rsidR="006B09AA" w:rsidRPr="000931B3" w:rsidRDefault="006B09AA" w:rsidP="000774A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88</w:t>
            </w:r>
          </w:p>
        </w:tc>
      </w:tr>
    </w:tbl>
    <w:p w:rsidR="006B09AA" w:rsidRPr="000931B3" w:rsidRDefault="006B09AA" w:rsidP="000931B3">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B09AA" w:rsidRPr="000931B3" w:rsidRDefault="006B09AA" w:rsidP="000931B3">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931B3">
        <w:rPr>
          <w:rFonts w:ascii="Times New Roman" w:hAnsi="Times New Roman"/>
          <w:b/>
          <w:i/>
          <w:sz w:val="24"/>
          <w:szCs w:val="24"/>
          <w:lang w:eastAsia="ru-RU"/>
        </w:rPr>
        <w:t>Программа дисциплины, структурированная по темам / разделам</w:t>
      </w:r>
    </w:p>
    <w:p w:rsidR="006B09AA" w:rsidRPr="000931B3" w:rsidRDefault="006B09AA" w:rsidP="000931B3">
      <w:pPr>
        <w:numPr>
          <w:ilvl w:val="2"/>
          <w:numId w:val="7"/>
        </w:num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B24E1C">
        <w:tc>
          <w:tcPr>
            <w:tcW w:w="147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931B3">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Содержание лекционного занятия</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C3349D">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7662AA">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C3349D">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B24E1C">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Новые тенденции в английском </w:t>
            </w:r>
            <w:proofErr w:type="spellStart"/>
            <w:r w:rsidRPr="007C4AE7">
              <w:rPr>
                <w:rFonts w:ascii="Times New Roman" w:hAnsi="Times New Roman"/>
                <w:sz w:val="24"/>
                <w:szCs w:val="24"/>
              </w:rPr>
              <w:t>произ</w:t>
            </w:r>
            <w:proofErr w:type="spellEnd"/>
            <w:r w:rsidRPr="007C4AE7">
              <w:rPr>
                <w:rFonts w:ascii="Times New Roman" w:hAnsi="Times New Roman"/>
                <w:sz w:val="24"/>
                <w:szCs w:val="24"/>
              </w:rPr>
              <w:t>- ношении. Спорные вопросы, нерешенные проблемы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B24E1C">
        <w:trPr>
          <w:trHeight w:val="1890"/>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B24E1C">
        <w:trPr>
          <w:trHeight w:val="306"/>
        </w:trPr>
        <w:tc>
          <w:tcPr>
            <w:tcW w:w="1476" w:type="dxa"/>
          </w:tcPr>
          <w:p w:rsidR="006B09AA" w:rsidRPr="000931B3" w:rsidRDefault="006B09AA" w:rsidP="000931B3">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931B3">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931B3">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B09AA" w:rsidRPr="007C4AE7" w:rsidTr="000774A5">
        <w:tc>
          <w:tcPr>
            <w:tcW w:w="1476"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2173" w:type="dxa"/>
          </w:tcPr>
          <w:p w:rsidR="006B09AA" w:rsidRPr="000931B3" w:rsidRDefault="006B09AA" w:rsidP="000774A5">
            <w:pPr>
              <w:spacing w:after="0" w:line="240" w:lineRule="auto"/>
              <w:jc w:val="center"/>
              <w:rPr>
                <w:rFonts w:ascii="Times New Roman" w:hAnsi="Times New Roman"/>
                <w:b/>
                <w:sz w:val="24"/>
                <w:szCs w:val="24"/>
                <w:lang w:eastAsia="ru-RU"/>
              </w:rPr>
            </w:pPr>
            <w:r w:rsidRPr="000931B3">
              <w:rPr>
                <w:rFonts w:ascii="Times New Roman" w:hAnsi="Times New Roman"/>
                <w:b/>
                <w:sz w:val="24"/>
                <w:szCs w:val="24"/>
                <w:lang w:eastAsia="ru-RU"/>
              </w:rPr>
              <w:t>Наименование темы (раздела) дисциплины</w:t>
            </w:r>
          </w:p>
        </w:tc>
        <w:tc>
          <w:tcPr>
            <w:tcW w:w="6256" w:type="dxa"/>
          </w:tcPr>
          <w:p w:rsidR="006B09AA" w:rsidRPr="000931B3" w:rsidRDefault="006B09AA" w:rsidP="000774A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0931B3">
              <w:rPr>
                <w:rFonts w:ascii="Times New Roman" w:hAnsi="Times New Roman"/>
                <w:b/>
                <w:sz w:val="24"/>
                <w:szCs w:val="24"/>
                <w:lang w:eastAsia="ru-RU"/>
              </w:rPr>
              <w:t xml:space="preserve"> занятия</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6256" w:type="dxa"/>
          </w:tcPr>
          <w:p w:rsidR="006B09AA" w:rsidRPr="00B24E1C" w:rsidRDefault="006B09AA" w:rsidP="0029417C">
            <w:pPr>
              <w:spacing w:after="0" w:line="240" w:lineRule="auto"/>
              <w:jc w:val="both"/>
              <w:rPr>
                <w:rFonts w:ascii="Times New Roman" w:hAnsi="Times New Roman"/>
                <w:sz w:val="24"/>
                <w:szCs w:val="24"/>
                <w:lang w:eastAsia="ru-RU"/>
              </w:rPr>
            </w:pPr>
            <w:r w:rsidRPr="007C4AE7">
              <w:rPr>
                <w:rFonts w:ascii="Times New Roman" w:hAnsi="Times New Roman"/>
                <w:sz w:val="24"/>
                <w:szCs w:val="24"/>
              </w:rPr>
              <w:t>1.1. Фонетика и фонология. 1.2. Значение фонетики при обучении иностранному языку. 1.3. Место науки среди других отраслей языкознания. 1.4. Разделы фонетики как науки и учебной дисциплины. 1.5. Определение фонемы. 1.6 Аспекты фонемы. 1.7 Фонема и аллофон. 1.8 Фонологическая оппозиция. 1.9 Функции фонемы. 1.10 Типы ошибок. 1.11 Теория фонемы в трудах отечественных и зарубежных лингвистов. 1.12 Основные задачи фонематического анализа языка. 1.13 Методы фонологического анализа. 1.14 Морфонология 1.17 Методы исследования в фонетике. 1.18 Фонетическая транскрипция и ее виды</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6256" w:type="dxa"/>
          </w:tcPr>
          <w:p w:rsidR="006B09AA" w:rsidRPr="007662AA" w:rsidRDefault="006B09AA" w:rsidP="0029417C">
            <w:pPr>
              <w:spacing w:after="0" w:line="240" w:lineRule="auto"/>
              <w:jc w:val="both"/>
              <w:rPr>
                <w:rFonts w:ascii="Times New Roman" w:hAnsi="Times New Roman"/>
                <w:sz w:val="24"/>
                <w:szCs w:val="24"/>
                <w:lang w:eastAsia="ru-RU"/>
              </w:rPr>
            </w:pPr>
            <w:r w:rsidRPr="007C4AE7">
              <w:rPr>
                <w:rFonts w:ascii="OpenSansRegular" w:hAnsi="OpenSansRegular"/>
                <w:color w:val="000000"/>
                <w:sz w:val="24"/>
                <w:szCs w:val="24"/>
              </w:rPr>
              <w:t>Основные виды фонетических расхождений вариантов английского языка.</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 Артикуляционный аспект. 3.2. Артикуляционные механизмы и органы речи. 3.3. Понятие артикуляционной базы. 3.4. Группы органов речи</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Акустический аспект. Физические свойства звука. 4.2. Система английских гласных. Принципы классификации гласных и группы гласных. 4.3. Английские согласные. Принципы их классификации и группы согласных</w:t>
            </w:r>
          </w:p>
        </w:tc>
      </w:tr>
      <w:tr w:rsidR="006B09AA" w:rsidRPr="007C4AE7" w:rsidTr="000774A5">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Основные группы изменений в произношении. 5.2. Изменения в системе гласных. 5.3. Модификации в системе согласных. 5.4. Новые тенденции в словесном ударении. 5.5. Особенности долготы гласного в английском языке. Значение долготы как </w:t>
            </w:r>
            <w:proofErr w:type="spellStart"/>
            <w:r w:rsidRPr="007C4AE7">
              <w:rPr>
                <w:rFonts w:ascii="Times New Roman" w:hAnsi="Times New Roman"/>
                <w:sz w:val="24"/>
                <w:szCs w:val="24"/>
              </w:rPr>
              <w:t>дистинктивного</w:t>
            </w:r>
            <w:proofErr w:type="spellEnd"/>
            <w:r w:rsidRPr="007C4AE7">
              <w:rPr>
                <w:rFonts w:ascii="Times New Roman" w:hAnsi="Times New Roman"/>
                <w:sz w:val="24"/>
                <w:szCs w:val="24"/>
              </w:rPr>
              <w:t xml:space="preserve"> артикуляционного признака. 5.6. Спорные проблемы в фонетической системе английского языка</w:t>
            </w:r>
          </w:p>
        </w:tc>
      </w:tr>
      <w:tr w:rsidR="006B09AA" w:rsidRPr="007C4AE7" w:rsidTr="000774A5">
        <w:trPr>
          <w:trHeight w:val="1890"/>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Проблема определения интонации и ее компоненты. 6.2. Функциональное значение интонации. 6.3. Акцентно-мелодическая структура интонационной группы. 6.4. Понятие фразового ударения. Его типы. Понятие коммуникативного центра. 6.5. Функциональное значение высотного компонента интонации. 6.6. </w:t>
            </w:r>
            <w:proofErr w:type="spellStart"/>
            <w:r w:rsidRPr="007C4AE7">
              <w:rPr>
                <w:rFonts w:ascii="Times New Roman" w:hAnsi="Times New Roman"/>
                <w:sz w:val="24"/>
                <w:szCs w:val="24"/>
              </w:rPr>
              <w:t>Темпоральный</w:t>
            </w:r>
            <w:proofErr w:type="spellEnd"/>
            <w:r w:rsidRPr="007C4AE7">
              <w:rPr>
                <w:rFonts w:ascii="Times New Roman" w:hAnsi="Times New Roman"/>
                <w:sz w:val="24"/>
                <w:szCs w:val="24"/>
              </w:rPr>
              <w:t xml:space="preserve"> компонент интонации. 6.7. Паузы. Типы пауз и их роль. 6.8. Особенности ритма английской фразы. Ритм и фразовое ударение. 6.9. </w:t>
            </w:r>
            <w:proofErr w:type="spellStart"/>
            <w:r w:rsidRPr="007C4AE7">
              <w:rPr>
                <w:rFonts w:ascii="Times New Roman" w:hAnsi="Times New Roman"/>
                <w:sz w:val="24"/>
                <w:szCs w:val="24"/>
              </w:rPr>
              <w:t>Тембральный</w:t>
            </w:r>
            <w:proofErr w:type="spellEnd"/>
            <w:r w:rsidRPr="007C4AE7">
              <w:rPr>
                <w:rFonts w:ascii="Times New Roman" w:hAnsi="Times New Roman"/>
                <w:sz w:val="24"/>
                <w:szCs w:val="24"/>
              </w:rPr>
              <w:t xml:space="preserve"> компонент интонации</w:t>
            </w:r>
          </w:p>
        </w:tc>
      </w:tr>
      <w:tr w:rsidR="006B09AA" w:rsidRPr="007C4AE7" w:rsidTr="000774A5">
        <w:trPr>
          <w:trHeight w:val="306"/>
        </w:trPr>
        <w:tc>
          <w:tcPr>
            <w:tcW w:w="1476" w:type="dxa"/>
          </w:tcPr>
          <w:p w:rsidR="006B09AA" w:rsidRPr="000931B3" w:rsidRDefault="006B09AA" w:rsidP="00B24E1C">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B09AA" w:rsidRPr="000931B3" w:rsidRDefault="006B09AA" w:rsidP="000774A5">
            <w:pPr>
              <w:spacing w:after="0" w:line="240" w:lineRule="auto"/>
              <w:jc w:val="both"/>
              <w:rPr>
                <w:rFonts w:ascii="Times New Roman" w:hAnsi="Times New Roman"/>
                <w:sz w:val="24"/>
                <w:szCs w:val="24"/>
                <w:shd w:val="clear" w:color="auto" w:fill="FFFFFF"/>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6256" w:type="dxa"/>
          </w:tcPr>
          <w:p w:rsidR="006B09AA" w:rsidRPr="00B24E1C" w:rsidRDefault="006B09AA" w:rsidP="000774A5">
            <w:pPr>
              <w:spacing w:after="0" w:line="240" w:lineRule="auto"/>
              <w:jc w:val="both"/>
              <w:rPr>
                <w:rFonts w:ascii="Times New Roman" w:hAnsi="Times New Roman"/>
                <w:sz w:val="24"/>
                <w:szCs w:val="24"/>
                <w:lang w:eastAsia="ru-RU"/>
              </w:rPr>
            </w:pPr>
            <w:r w:rsidRPr="007C4AE7">
              <w:rPr>
                <w:rFonts w:ascii="Times New Roman" w:hAnsi="Times New Roman"/>
                <w:sz w:val="24"/>
                <w:szCs w:val="24"/>
              </w:rPr>
              <w:t xml:space="preserve">Понятие литературного произношения и </w:t>
            </w:r>
            <w:proofErr w:type="spellStart"/>
            <w:r w:rsidRPr="007C4AE7">
              <w:rPr>
                <w:rFonts w:ascii="Times New Roman" w:hAnsi="Times New Roman"/>
                <w:sz w:val="24"/>
                <w:szCs w:val="24"/>
              </w:rPr>
              <w:t>орфо</w:t>
            </w:r>
            <w:proofErr w:type="spellEnd"/>
            <w:r w:rsidRPr="007C4AE7">
              <w:rPr>
                <w:rFonts w:ascii="Times New Roman" w:hAnsi="Times New Roman"/>
                <w:sz w:val="24"/>
                <w:szCs w:val="24"/>
              </w:rPr>
              <w:t>- эпической нормы. Норма и кодификация. Произноси- тельные словари английского языка. 10.2. Понятие нормы в языке. Причины и источники эволюции произносительной нормы. Вариантность – свойство языковой системы и языковой нормы. 10.3. Национальные нормы литературного произношения на территории Англии, США, Канады, Австралии, Новой Зеландии. 10.4. История американского варианта английского языка. Пути формирования и современный статус. Американский и британский варианты произношения. 10.5. Региональные типы британского варианта английского языка. Южно-английское произношение как учебная норма</w:t>
            </w:r>
          </w:p>
        </w:tc>
      </w:tr>
    </w:tbl>
    <w:p w:rsidR="006B09AA" w:rsidRPr="000931B3" w:rsidRDefault="006B09AA" w:rsidP="000931B3">
      <w:pPr>
        <w:autoSpaceDE w:val="0"/>
        <w:autoSpaceDN w:val="0"/>
        <w:adjustRightInd w:val="0"/>
        <w:spacing w:after="0" w:line="240" w:lineRule="auto"/>
        <w:rPr>
          <w:rFonts w:ascii="Times New Roman" w:hAnsi="Times New Roman"/>
          <w:b/>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B09AA" w:rsidRDefault="006B09AA" w:rsidP="000774A5">
      <w:pPr>
        <w:ind w:firstLine="709"/>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w:t>
      </w:r>
      <w:r w:rsidRPr="00B24E1C">
        <w:rPr>
          <w:rFonts w:ascii="Times New Roman" w:hAnsi="Times New Roman"/>
          <w:color w:val="000000"/>
          <w:sz w:val="24"/>
          <w:szCs w:val="24"/>
          <w:shd w:val="clear" w:color="auto" w:fill="FCFCFC"/>
          <w:lang w:eastAsia="ru-RU"/>
        </w:rPr>
        <w:t xml:space="preserve">. Твердохлебова И.П. </w:t>
      </w:r>
      <w:proofErr w:type="spellStart"/>
      <w:r w:rsidRPr="00B24E1C">
        <w:rPr>
          <w:rFonts w:ascii="Times New Roman" w:hAnsi="Times New Roman"/>
          <w:color w:val="000000"/>
          <w:sz w:val="24"/>
          <w:szCs w:val="24"/>
          <w:shd w:val="clear" w:color="auto" w:fill="FCFCFC"/>
          <w:lang w:eastAsia="ru-RU"/>
        </w:rPr>
        <w:t>Theoryofphonetics</w:t>
      </w:r>
      <w:proofErr w:type="spellEnd"/>
      <w:r w:rsidRPr="00B24E1C">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B24E1C">
        <w:rPr>
          <w:rFonts w:ascii="Times New Roman" w:hAnsi="Times New Roman"/>
          <w:color w:val="000000"/>
          <w:sz w:val="24"/>
          <w:szCs w:val="24"/>
          <w:shd w:val="clear" w:color="auto" w:fill="FCFCFC"/>
          <w:lang w:eastAsia="ru-RU"/>
        </w:rPr>
        <w:t>Хованова</w:t>
      </w:r>
      <w:proofErr w:type="spellEnd"/>
      <w:r w:rsidRPr="00B24E1C">
        <w:rPr>
          <w:rFonts w:ascii="Times New Roman" w:hAnsi="Times New Roman"/>
          <w:color w:val="000000"/>
          <w:sz w:val="24"/>
          <w:szCs w:val="24"/>
          <w:shd w:val="clear" w:color="auto" w:fill="FCFCFC"/>
          <w:lang w:eastAsia="ru-RU"/>
        </w:rPr>
        <w:t xml:space="preserve"> С.Ю., Михалева Е.И.—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Default="006B09AA" w:rsidP="000774A5">
      <w:pPr>
        <w:ind w:firstLine="709"/>
        <w:jc w:val="both"/>
        <w:rPr>
          <w:rFonts w:ascii="Times New Roman" w:hAnsi="Times New Roman"/>
          <w:sz w:val="24"/>
          <w:szCs w:val="24"/>
          <w:lang w:eastAsia="ru-RU"/>
        </w:rPr>
      </w:pPr>
      <w:r>
        <w:rPr>
          <w:rFonts w:ascii="Times New Roman" w:hAnsi="Times New Roman"/>
          <w:sz w:val="24"/>
          <w:szCs w:val="24"/>
          <w:lang w:eastAsia="ru-RU"/>
        </w:rPr>
        <w:t xml:space="preserve"> 2</w:t>
      </w:r>
      <w:r w:rsidRPr="00B24E1C">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лингвист. вузов и фак. / Е. А. Бурая, И. Е.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 И. Шевченко. – М. : Академия, 2014.– ISBN 978-5-4468-0226-5. (30 </w:t>
      </w:r>
      <w:proofErr w:type="spellStart"/>
      <w:r w:rsidRPr="00B24E1C">
        <w:rPr>
          <w:rFonts w:ascii="Times New Roman" w:hAnsi="Times New Roman"/>
          <w:sz w:val="24"/>
          <w:szCs w:val="24"/>
          <w:lang w:eastAsia="ru-RU"/>
        </w:rPr>
        <w:t>шт</w:t>
      </w:r>
      <w:proofErr w:type="spellEnd"/>
      <w:r w:rsidRPr="00B24E1C">
        <w:rPr>
          <w:rFonts w:ascii="Times New Roman" w:hAnsi="Times New Roman"/>
          <w:sz w:val="24"/>
          <w:szCs w:val="24"/>
          <w:lang w:eastAsia="ru-RU"/>
        </w:rPr>
        <w:t xml:space="preserve">). </w:t>
      </w:r>
    </w:p>
    <w:p w:rsidR="006B09AA" w:rsidRPr="000774A5" w:rsidRDefault="006B09AA" w:rsidP="000774A5">
      <w:pPr>
        <w:ind w:firstLine="709"/>
        <w:jc w:val="both"/>
        <w:rPr>
          <w:rFonts w:ascii="Times New Roman" w:hAnsi="Times New Roman"/>
          <w:sz w:val="24"/>
          <w:szCs w:val="24"/>
          <w:lang w:eastAsia="ru-RU"/>
        </w:rPr>
      </w:pPr>
      <w:r w:rsidRPr="00B24E1C">
        <w:rPr>
          <w:rFonts w:ascii="Times New Roman" w:hAnsi="Times New Roman"/>
          <w:color w:val="000000"/>
          <w:sz w:val="24"/>
          <w:szCs w:val="24"/>
          <w:shd w:val="clear" w:color="auto" w:fill="FCFCFC"/>
          <w:lang w:eastAsia="ru-RU"/>
        </w:rPr>
        <w:t xml:space="preserve">3. Теоретическая фонетика английского языка. Курс лекций и практикум [Электронный ресурс]: учебно-методическое пособие/ — </w:t>
      </w:r>
      <w:proofErr w:type="spellStart"/>
      <w:r w:rsidRPr="00B24E1C">
        <w:rPr>
          <w:rFonts w:ascii="Times New Roman" w:hAnsi="Times New Roman"/>
          <w:color w:val="000000"/>
          <w:sz w:val="24"/>
          <w:szCs w:val="24"/>
          <w:shd w:val="clear" w:color="auto" w:fill="FCFCFC"/>
          <w:lang w:eastAsia="ru-RU"/>
        </w:rPr>
        <w:t>Электрон.текстовые</w:t>
      </w:r>
      <w:proofErr w:type="spellEnd"/>
      <w:r w:rsidRPr="00B24E1C">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B24E1C">
        <w:rPr>
          <w:rFonts w:ascii="Times New Roman" w:hAnsi="Times New Roman"/>
          <w:color w:val="000000"/>
          <w:sz w:val="24"/>
          <w:szCs w:val="24"/>
          <w:shd w:val="clear" w:color="auto" w:fill="FCFCFC"/>
          <w:lang w:eastAsia="ru-RU"/>
        </w:rPr>
        <w:t>IPRbooks</w:t>
      </w:r>
      <w:proofErr w:type="spellEnd"/>
      <w:r w:rsidRPr="00B24E1C">
        <w:rPr>
          <w:rFonts w:ascii="Times New Roman" w:hAnsi="Times New Roman"/>
          <w:color w:val="000000"/>
          <w:sz w:val="24"/>
          <w:szCs w:val="24"/>
          <w:shd w:val="clear" w:color="auto" w:fill="FCFCFC"/>
          <w:lang w:eastAsia="ru-RU"/>
        </w:rPr>
        <w:t>»</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4. Кузнецова. Основы фонетики английского языка. СПб, 2000.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5. Гогина Н.А. Практическая фонетика английского языка. М.:</w:t>
      </w:r>
      <w:proofErr w:type="spellStart"/>
      <w:r w:rsidRPr="00B24E1C">
        <w:rPr>
          <w:rFonts w:ascii="Times New Roman" w:hAnsi="Times New Roman"/>
          <w:sz w:val="24"/>
          <w:szCs w:val="24"/>
          <w:lang w:eastAsia="ru-RU"/>
        </w:rPr>
        <w:t>Транслит</w:t>
      </w:r>
      <w:proofErr w:type="spellEnd"/>
      <w:r w:rsidRPr="00B24E1C">
        <w:rPr>
          <w:rFonts w:ascii="Times New Roman" w:hAnsi="Times New Roman"/>
          <w:sz w:val="24"/>
          <w:szCs w:val="24"/>
          <w:lang w:eastAsia="ru-RU"/>
        </w:rPr>
        <w:t xml:space="preserve">, 2009.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6. Ершова О.В. Английская фонетика: от звука к слову: учебное пособие по развитию навыков чтения и произношения. </w:t>
      </w:r>
      <w:proofErr w:type="spellStart"/>
      <w:r w:rsidRPr="00B24E1C">
        <w:rPr>
          <w:rFonts w:ascii="Times New Roman" w:hAnsi="Times New Roman"/>
          <w:sz w:val="24"/>
          <w:szCs w:val="24"/>
          <w:lang w:eastAsia="ru-RU"/>
        </w:rPr>
        <w:t>М.:Флинта</w:t>
      </w:r>
      <w:proofErr w:type="spellEnd"/>
      <w:r w:rsidRPr="00B24E1C">
        <w:rPr>
          <w:rFonts w:ascii="Times New Roman" w:hAnsi="Times New Roman"/>
          <w:sz w:val="24"/>
          <w:szCs w:val="24"/>
          <w:lang w:eastAsia="ru-RU"/>
        </w:rPr>
        <w:t>: Наука, 2011.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7. Теоретическая фонетика английского языка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учеб. заведений / М. А. Соколова [и др.]. – 3-е изд., стер. – М. :</w:t>
      </w:r>
      <w:proofErr w:type="spellStart"/>
      <w:r w:rsidRPr="00B24E1C">
        <w:rPr>
          <w:rFonts w:ascii="Times New Roman" w:hAnsi="Times New Roman"/>
          <w:sz w:val="24"/>
          <w:szCs w:val="24"/>
          <w:lang w:eastAsia="ru-RU"/>
        </w:rPr>
        <w:t>Гуманитар</w:t>
      </w:r>
      <w:proofErr w:type="spellEnd"/>
      <w:r w:rsidRPr="00B24E1C">
        <w:rPr>
          <w:rFonts w:ascii="Times New Roman" w:hAnsi="Times New Roman"/>
          <w:sz w:val="24"/>
          <w:szCs w:val="24"/>
          <w:lang w:eastAsia="ru-RU"/>
        </w:rPr>
        <w:t>. изд. центр ВЛАДОС, 2004.– ISBN 5-691-01227-4.</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 8. Шевченко Т. И. Теоретическая фонетика английского языка [Текст] / Т.И. Шевченко. – М, 2010. – 145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9. Соколова М. А. и др. Теоретическая фонетика английского языка [Текст] / М.А. Соколова, Т.Г. </w:t>
      </w:r>
      <w:proofErr w:type="spellStart"/>
      <w:r w:rsidRPr="00B24E1C">
        <w:rPr>
          <w:rFonts w:ascii="Times New Roman" w:hAnsi="Times New Roman"/>
          <w:sz w:val="24"/>
          <w:szCs w:val="24"/>
          <w:lang w:eastAsia="ru-RU"/>
        </w:rPr>
        <w:t>Гиндовт</w:t>
      </w:r>
      <w:proofErr w:type="spellEnd"/>
      <w:r w:rsidRPr="00B24E1C">
        <w:rPr>
          <w:rFonts w:ascii="Times New Roman" w:hAnsi="Times New Roman"/>
          <w:sz w:val="24"/>
          <w:szCs w:val="24"/>
          <w:lang w:eastAsia="ru-RU"/>
        </w:rPr>
        <w:t xml:space="preserve">. – М., 2010. – 340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10. Бурая Е. А. Фонетика современного английского языка. Теоретический курс [Текст] / Е.А. Бурая, Т.Г. </w:t>
      </w:r>
      <w:proofErr w:type="spellStart"/>
      <w:r w:rsidRPr="00B24E1C">
        <w:rPr>
          <w:rFonts w:ascii="Times New Roman" w:hAnsi="Times New Roman"/>
          <w:sz w:val="24"/>
          <w:szCs w:val="24"/>
          <w:lang w:eastAsia="ru-RU"/>
        </w:rPr>
        <w:t>Галочкина</w:t>
      </w:r>
      <w:proofErr w:type="spellEnd"/>
      <w:r w:rsidRPr="00B24E1C">
        <w:rPr>
          <w:rFonts w:ascii="Times New Roman" w:hAnsi="Times New Roman"/>
          <w:sz w:val="24"/>
          <w:szCs w:val="24"/>
          <w:lang w:eastAsia="ru-RU"/>
        </w:rPr>
        <w:t xml:space="preserve">, Т.И. Шевченко. – М, 2010. – 150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11.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B24E1C">
        <w:rPr>
          <w:rFonts w:ascii="Times New Roman" w:hAnsi="Times New Roman"/>
          <w:sz w:val="24"/>
          <w:szCs w:val="24"/>
          <w:lang w:eastAsia="ru-RU"/>
        </w:rPr>
        <w:t>Козьма</w:t>
      </w:r>
      <w:proofErr w:type="spellEnd"/>
      <w:r w:rsidRPr="00B24E1C">
        <w:rPr>
          <w:rFonts w:ascii="Times New Roman" w:hAnsi="Times New Roman"/>
          <w:sz w:val="24"/>
          <w:szCs w:val="24"/>
          <w:lang w:eastAsia="ru-RU"/>
        </w:rPr>
        <w:t xml:space="preserve">. − Оренбург : ОГПУ, 2014. – 49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12. Собчакова Н.М. Теоретическая фонетика английского языка : учеб. пособие [Текст] / Н.М. Собчакова .— Оренбург : ОГУ, 2012. – 120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13. Евстифеева М. В. Теоретическая фонетика английского языка. Лекции, семинары, упражнения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 М. В. Евстифеева. — М. : Наука : Флинта, 2012. – 86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14. Васильев, В. А. Фонетика английского языка. Теоретический курс (на английском языке)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студентов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 В. А. Васильев. – М. :</w:t>
      </w:r>
      <w:proofErr w:type="spellStart"/>
      <w:r w:rsidRPr="00B24E1C">
        <w:rPr>
          <w:rFonts w:ascii="Times New Roman" w:hAnsi="Times New Roman"/>
          <w:sz w:val="24"/>
          <w:szCs w:val="24"/>
          <w:lang w:eastAsia="ru-RU"/>
        </w:rPr>
        <w:t>Высш</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шк</w:t>
      </w:r>
      <w:proofErr w:type="spellEnd"/>
      <w:r w:rsidRPr="00B24E1C">
        <w:rPr>
          <w:rFonts w:ascii="Times New Roman" w:hAnsi="Times New Roman"/>
          <w:sz w:val="24"/>
          <w:szCs w:val="24"/>
          <w:lang w:eastAsia="ru-RU"/>
        </w:rPr>
        <w:t xml:space="preserve">., 1970. – С. 228.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15.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Г. П. Фонетика английского языка : </w:t>
      </w:r>
      <w:proofErr w:type="spellStart"/>
      <w:r w:rsidRPr="00B24E1C">
        <w:rPr>
          <w:rFonts w:ascii="Times New Roman" w:hAnsi="Times New Roman"/>
          <w:sz w:val="24"/>
          <w:szCs w:val="24"/>
          <w:lang w:eastAsia="ru-RU"/>
        </w:rPr>
        <w:t>учеб.для</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филол</w:t>
      </w:r>
      <w:proofErr w:type="spellEnd"/>
      <w:r w:rsidRPr="00B24E1C">
        <w:rPr>
          <w:rFonts w:ascii="Times New Roman" w:hAnsi="Times New Roman"/>
          <w:sz w:val="24"/>
          <w:szCs w:val="24"/>
          <w:lang w:eastAsia="ru-RU"/>
        </w:rPr>
        <w:t>. фак. ун-тов, ин-</w:t>
      </w:r>
      <w:proofErr w:type="spellStart"/>
      <w:r w:rsidRPr="00B24E1C">
        <w:rPr>
          <w:rFonts w:ascii="Times New Roman" w:hAnsi="Times New Roman"/>
          <w:sz w:val="24"/>
          <w:szCs w:val="24"/>
          <w:lang w:eastAsia="ru-RU"/>
        </w:rPr>
        <w:t>тов</w:t>
      </w:r>
      <w:proofErr w:type="spellEnd"/>
      <w:r w:rsidRPr="00B24E1C">
        <w:rPr>
          <w:rFonts w:ascii="Times New Roman" w:hAnsi="Times New Roman"/>
          <w:sz w:val="24"/>
          <w:szCs w:val="24"/>
          <w:lang w:eastAsia="ru-RU"/>
        </w:rPr>
        <w:t xml:space="preserve"> и фак.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xml:space="preserve">. яз. / Г. П. </w:t>
      </w:r>
      <w:proofErr w:type="spellStart"/>
      <w:r w:rsidRPr="00B24E1C">
        <w:rPr>
          <w:rFonts w:ascii="Times New Roman" w:hAnsi="Times New Roman"/>
          <w:sz w:val="24"/>
          <w:szCs w:val="24"/>
          <w:lang w:eastAsia="ru-RU"/>
        </w:rPr>
        <w:t>Торсуев</w:t>
      </w:r>
      <w:proofErr w:type="spellEnd"/>
      <w:r w:rsidRPr="00B24E1C">
        <w:rPr>
          <w:rFonts w:ascii="Times New Roman" w:hAnsi="Times New Roman"/>
          <w:sz w:val="24"/>
          <w:szCs w:val="24"/>
          <w:lang w:eastAsia="ru-RU"/>
        </w:rPr>
        <w:t xml:space="preserve">. – М. : Изд-во лит. на </w:t>
      </w:r>
      <w:proofErr w:type="spellStart"/>
      <w:r w:rsidRPr="00B24E1C">
        <w:rPr>
          <w:rFonts w:ascii="Times New Roman" w:hAnsi="Times New Roman"/>
          <w:sz w:val="24"/>
          <w:szCs w:val="24"/>
          <w:lang w:eastAsia="ru-RU"/>
        </w:rPr>
        <w:t>иностр</w:t>
      </w:r>
      <w:proofErr w:type="spellEnd"/>
      <w:r w:rsidRPr="00B24E1C">
        <w:rPr>
          <w:rFonts w:ascii="Times New Roman" w:hAnsi="Times New Roman"/>
          <w:sz w:val="24"/>
          <w:szCs w:val="24"/>
          <w:lang w:eastAsia="ru-RU"/>
        </w:rPr>
        <w:t>. яз., 1950.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 xml:space="preserve">16. Дикушина, О. И. Фонетика английского языка. Теоретический курс : </w:t>
      </w:r>
      <w:proofErr w:type="spellStart"/>
      <w:r w:rsidRPr="00B24E1C">
        <w:rPr>
          <w:rFonts w:ascii="Times New Roman" w:hAnsi="Times New Roman"/>
          <w:sz w:val="24"/>
          <w:szCs w:val="24"/>
          <w:lang w:eastAsia="ru-RU"/>
        </w:rPr>
        <w:t>учеб.пособие</w:t>
      </w:r>
      <w:proofErr w:type="spellEnd"/>
      <w:r w:rsidRPr="00B24E1C">
        <w:rPr>
          <w:rFonts w:ascii="Times New Roman" w:hAnsi="Times New Roman"/>
          <w:sz w:val="24"/>
          <w:szCs w:val="24"/>
          <w:lang w:eastAsia="ru-RU"/>
        </w:rPr>
        <w:t xml:space="preserve"> для студентов </w:t>
      </w:r>
      <w:proofErr w:type="spellStart"/>
      <w:r w:rsidRPr="00B24E1C">
        <w:rPr>
          <w:rFonts w:ascii="Times New Roman" w:hAnsi="Times New Roman"/>
          <w:sz w:val="24"/>
          <w:szCs w:val="24"/>
          <w:lang w:eastAsia="ru-RU"/>
        </w:rPr>
        <w:t>пед</w:t>
      </w:r>
      <w:proofErr w:type="spellEnd"/>
      <w:r w:rsidRPr="00B24E1C">
        <w:rPr>
          <w:rFonts w:ascii="Times New Roman" w:hAnsi="Times New Roman"/>
          <w:sz w:val="24"/>
          <w:szCs w:val="24"/>
          <w:lang w:eastAsia="ru-RU"/>
        </w:rPr>
        <w:t xml:space="preserve">. </w:t>
      </w:r>
      <w:proofErr w:type="spellStart"/>
      <w:r w:rsidRPr="00B24E1C">
        <w:rPr>
          <w:rFonts w:ascii="Times New Roman" w:hAnsi="Times New Roman"/>
          <w:sz w:val="24"/>
          <w:szCs w:val="24"/>
          <w:lang w:eastAsia="ru-RU"/>
        </w:rPr>
        <w:t>итов</w:t>
      </w:r>
      <w:proofErr w:type="spellEnd"/>
      <w:r w:rsidRPr="00B24E1C">
        <w:rPr>
          <w:rFonts w:ascii="Times New Roman" w:hAnsi="Times New Roman"/>
          <w:sz w:val="24"/>
          <w:szCs w:val="24"/>
          <w:lang w:eastAsia="ru-RU"/>
        </w:rPr>
        <w:t xml:space="preserve"> / О. И. Дикушина. – М.–Л. : Просвещение, 1965. 181 − 184. </w:t>
      </w:r>
      <w:r w:rsidRPr="00B24E1C">
        <w:rPr>
          <w:rFonts w:ascii="Times New Roman" w:hAnsi="Times New Roman"/>
          <w:color w:val="000000"/>
          <w:sz w:val="24"/>
          <w:szCs w:val="24"/>
          <w:lang w:eastAsia="ru-RU"/>
        </w:rPr>
        <w:t xml:space="preserve">изд. – М.: Флинта: Наука, 2004.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17. Кравченко А.В. Знак. Значение. Знание. – Иркутск, изд-во ИГУЯ, 2002.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color w:val="000000"/>
          <w:sz w:val="24"/>
          <w:szCs w:val="24"/>
          <w:lang w:eastAsia="ru-RU"/>
        </w:rPr>
        <w:t xml:space="preserve">18. Теоретическая грамматика современного английского языка: </w:t>
      </w:r>
      <w:proofErr w:type="spellStart"/>
      <w:r w:rsidRPr="00B24E1C">
        <w:rPr>
          <w:rFonts w:ascii="Times New Roman" w:hAnsi="Times New Roman"/>
          <w:color w:val="000000"/>
          <w:sz w:val="24"/>
          <w:szCs w:val="24"/>
          <w:lang w:eastAsia="ru-RU"/>
        </w:rPr>
        <w:t>Учеб.пособие</w:t>
      </w:r>
      <w:proofErr w:type="spellEnd"/>
      <w:r w:rsidRPr="00B24E1C">
        <w:rPr>
          <w:rFonts w:ascii="Times New Roman" w:hAnsi="Times New Roman"/>
          <w:color w:val="000000"/>
          <w:sz w:val="24"/>
          <w:szCs w:val="24"/>
          <w:lang w:eastAsia="ru-RU"/>
        </w:rPr>
        <w:t xml:space="preserve"> / Н.А. </w:t>
      </w:r>
      <w:proofErr w:type="spellStart"/>
      <w:r w:rsidRPr="00B24E1C">
        <w:rPr>
          <w:rFonts w:ascii="Times New Roman" w:hAnsi="Times New Roman"/>
          <w:color w:val="000000"/>
          <w:sz w:val="24"/>
          <w:szCs w:val="24"/>
          <w:lang w:eastAsia="ru-RU"/>
        </w:rPr>
        <w:t>Кобрина</w:t>
      </w:r>
      <w:proofErr w:type="spellEnd"/>
      <w:r w:rsidRPr="00B24E1C">
        <w:rPr>
          <w:rFonts w:ascii="Times New Roman" w:hAnsi="Times New Roman"/>
          <w:color w:val="000000"/>
          <w:sz w:val="24"/>
          <w:szCs w:val="24"/>
          <w:lang w:eastAsia="ru-RU"/>
        </w:rPr>
        <w:t>, Н.Н. Болдырев, А.А. Худяков. – М.: Высшая школа, 2007.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19. Борисова Л. В. Теоретическая фонетика английского языка [Текст] / Л.В. Борисова. – М, 2010. – 238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20. Леонтьева С. Ф. Теоретическая фонетика современного английского языка [Текст] / С.Ф. Леонтьева. – М, 2012. – 360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eastAsia="ru-RU"/>
        </w:rPr>
        <w:t xml:space="preserve">21. </w:t>
      </w:r>
      <w:proofErr w:type="spellStart"/>
      <w:r w:rsidRPr="00B24E1C">
        <w:rPr>
          <w:rFonts w:ascii="Times New Roman" w:hAnsi="Times New Roman"/>
          <w:sz w:val="24"/>
          <w:szCs w:val="24"/>
          <w:lang w:eastAsia="ru-RU"/>
        </w:rPr>
        <w:t>Кодзасов</w:t>
      </w:r>
      <w:proofErr w:type="spellEnd"/>
      <w:r w:rsidRPr="00B24E1C">
        <w:rPr>
          <w:rFonts w:ascii="Times New Roman" w:hAnsi="Times New Roman"/>
          <w:sz w:val="24"/>
          <w:szCs w:val="24"/>
          <w:lang w:eastAsia="ru-RU"/>
        </w:rPr>
        <w:t xml:space="preserve">, С. В. Современная американская фонология [Текст] / С.В. </w:t>
      </w:r>
      <w:proofErr w:type="spellStart"/>
      <w:r w:rsidRPr="00B24E1C">
        <w:rPr>
          <w:rFonts w:ascii="Times New Roman" w:hAnsi="Times New Roman"/>
          <w:sz w:val="24"/>
          <w:szCs w:val="24"/>
          <w:lang w:eastAsia="ru-RU"/>
        </w:rPr>
        <w:t>Клдзасов</w:t>
      </w:r>
      <w:proofErr w:type="spellEnd"/>
      <w:r w:rsidRPr="00B24E1C">
        <w:rPr>
          <w:rFonts w:ascii="Times New Roman" w:hAnsi="Times New Roman"/>
          <w:sz w:val="24"/>
          <w:szCs w:val="24"/>
          <w:lang w:eastAsia="ru-RU"/>
        </w:rPr>
        <w:t xml:space="preserve">. – М, 2012. – 321 с.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color w:val="000000"/>
          <w:sz w:val="24"/>
          <w:szCs w:val="24"/>
          <w:lang w:eastAsia="ru-RU"/>
        </w:rPr>
      </w:pPr>
      <w:r w:rsidRPr="00B24E1C">
        <w:rPr>
          <w:rFonts w:ascii="Times New Roman" w:hAnsi="Times New Roman"/>
          <w:sz w:val="24"/>
          <w:szCs w:val="24"/>
          <w:lang w:eastAsia="ru-RU"/>
        </w:rPr>
        <w:t>22. Трубецкой Н. С. Основы фонологии [Текст] / Н.С. Трубецкой. – М, 2010. – 420 с.</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23. Halliday M. Course of spoken English intonation.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24. </w:t>
      </w:r>
      <w:proofErr w:type="spellStart"/>
      <w:r w:rsidRPr="00B24E1C">
        <w:rPr>
          <w:rFonts w:ascii="Times New Roman" w:hAnsi="Times New Roman"/>
          <w:sz w:val="24"/>
          <w:szCs w:val="24"/>
          <w:lang w:val="en-US" w:eastAsia="ru-RU"/>
        </w:rPr>
        <w:t>Hjelmslev</w:t>
      </w:r>
      <w:proofErr w:type="spellEnd"/>
      <w:r w:rsidRPr="00B24E1C">
        <w:rPr>
          <w:rFonts w:ascii="Times New Roman" w:hAnsi="Times New Roman"/>
          <w:sz w:val="24"/>
          <w:szCs w:val="24"/>
          <w:lang w:val="en-US" w:eastAsia="ru-RU"/>
        </w:rPr>
        <w:t xml:space="preserve"> L. Prolegomena to a theory of language. Madison, the university of Wisconsin, 1963. </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25. </w:t>
      </w:r>
      <w:proofErr w:type="spellStart"/>
      <w:r w:rsidRPr="00B24E1C">
        <w:rPr>
          <w:rFonts w:ascii="Times New Roman" w:hAnsi="Times New Roman"/>
          <w:sz w:val="24"/>
          <w:szCs w:val="24"/>
          <w:lang w:val="en-US" w:eastAsia="ru-RU"/>
        </w:rPr>
        <w:t>Bolinger</w:t>
      </w:r>
      <w:proofErr w:type="spellEnd"/>
      <w:r w:rsidRPr="00B24E1C">
        <w:rPr>
          <w:rFonts w:ascii="Times New Roman" w:hAnsi="Times New Roman"/>
          <w:sz w:val="24"/>
          <w:szCs w:val="24"/>
          <w:lang w:val="en-US" w:eastAsia="ru-RU"/>
        </w:rPr>
        <w:t xml:space="preserve"> D. </w:t>
      </w:r>
      <w:proofErr w:type="spellStart"/>
      <w:r w:rsidRPr="00B24E1C">
        <w:rPr>
          <w:rFonts w:ascii="Times New Roman" w:hAnsi="Times New Roman"/>
          <w:sz w:val="24"/>
          <w:szCs w:val="24"/>
          <w:lang w:val="en-US" w:eastAsia="ru-RU"/>
        </w:rPr>
        <w:t>Intonation.Ldn</w:t>
      </w:r>
      <w:proofErr w:type="spellEnd"/>
      <w:r w:rsidRPr="00B24E1C">
        <w:rPr>
          <w:rFonts w:ascii="Times New Roman" w:hAnsi="Times New Roman"/>
          <w:sz w:val="24"/>
          <w:szCs w:val="24"/>
          <w:lang w:val="en-US" w:eastAsia="ru-RU"/>
        </w:rPr>
        <w:t>, 1972.</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26. Crystal D. The English tone of voice.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1975.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27.Gimson A.C. An introduction to the pronunciation of </w:t>
      </w:r>
      <w:proofErr w:type="spellStart"/>
      <w:r w:rsidRPr="00B24E1C">
        <w:rPr>
          <w:rFonts w:ascii="Times New Roman" w:hAnsi="Times New Roman"/>
          <w:sz w:val="24"/>
          <w:szCs w:val="24"/>
          <w:lang w:val="en-US" w:eastAsia="ru-RU"/>
        </w:rPr>
        <w:t>English.Ldn</w:t>
      </w:r>
      <w:proofErr w:type="spellEnd"/>
      <w:r w:rsidRPr="00B24E1C">
        <w:rPr>
          <w:rFonts w:ascii="Times New Roman" w:hAnsi="Times New Roman"/>
          <w:sz w:val="24"/>
          <w:szCs w:val="24"/>
          <w:lang w:val="en-US" w:eastAsia="ru-RU"/>
        </w:rPr>
        <w:t>, 1981.</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28. Hughes A., </w:t>
      </w:r>
      <w:proofErr w:type="spellStart"/>
      <w:r w:rsidRPr="00B24E1C">
        <w:rPr>
          <w:rFonts w:ascii="Times New Roman" w:hAnsi="Times New Roman"/>
          <w:sz w:val="24"/>
          <w:szCs w:val="24"/>
          <w:lang w:val="en-US" w:eastAsia="ru-RU"/>
        </w:rPr>
        <w:t>Trudgill</w:t>
      </w:r>
      <w:proofErr w:type="spellEnd"/>
      <w:r w:rsidRPr="00B24E1C">
        <w:rPr>
          <w:rFonts w:ascii="Times New Roman" w:hAnsi="Times New Roman"/>
          <w:sz w:val="24"/>
          <w:szCs w:val="24"/>
          <w:lang w:val="en-US" w:eastAsia="ru-RU"/>
        </w:rPr>
        <w:t xml:space="preserve"> P. English accents and dialects. </w:t>
      </w:r>
      <w:proofErr w:type="spellStart"/>
      <w:r w:rsidRPr="00B24E1C">
        <w:rPr>
          <w:rFonts w:ascii="Times New Roman" w:hAnsi="Times New Roman"/>
          <w:sz w:val="24"/>
          <w:szCs w:val="24"/>
          <w:lang w:val="en-US" w:eastAsia="ru-RU"/>
        </w:rPr>
        <w:t>Ldn</w:t>
      </w:r>
      <w:proofErr w:type="spellEnd"/>
      <w:r w:rsidRPr="00B24E1C">
        <w:rPr>
          <w:rFonts w:ascii="Times New Roman" w:hAnsi="Times New Roman"/>
          <w:sz w:val="24"/>
          <w:szCs w:val="24"/>
          <w:lang w:val="en-US" w:eastAsia="ru-RU"/>
        </w:rPr>
        <w:t>, 1980.</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29. Jacobson R., </w:t>
      </w:r>
      <w:proofErr w:type="spellStart"/>
      <w:r w:rsidRPr="00B24E1C">
        <w:rPr>
          <w:rFonts w:ascii="Times New Roman" w:hAnsi="Times New Roman"/>
          <w:sz w:val="24"/>
          <w:szCs w:val="24"/>
          <w:lang w:val="en-US" w:eastAsia="ru-RU"/>
        </w:rPr>
        <w:t>Funt</w:t>
      </w:r>
      <w:proofErr w:type="spellEnd"/>
      <w:r w:rsidRPr="00B24E1C">
        <w:rPr>
          <w:rFonts w:ascii="Times New Roman" w:hAnsi="Times New Roman"/>
          <w:sz w:val="24"/>
          <w:szCs w:val="24"/>
          <w:lang w:val="en-US" w:eastAsia="ru-RU"/>
        </w:rPr>
        <w:t xml:space="preserve"> G. Halle M. Preliminaries of speech analysis. Boston, 1955.</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B24E1C">
        <w:rPr>
          <w:rFonts w:ascii="Times New Roman" w:hAnsi="Times New Roman"/>
          <w:sz w:val="24"/>
          <w:szCs w:val="24"/>
          <w:lang w:val="en-US" w:eastAsia="ru-RU"/>
        </w:rPr>
        <w:t xml:space="preserve">30. Jones D. The </w:t>
      </w:r>
      <w:proofErr w:type="spellStart"/>
      <w:r w:rsidRPr="00B24E1C">
        <w:rPr>
          <w:rFonts w:ascii="Times New Roman" w:hAnsi="Times New Roman"/>
          <w:sz w:val="24"/>
          <w:szCs w:val="24"/>
          <w:lang w:val="en-US" w:eastAsia="ru-RU"/>
        </w:rPr>
        <w:t>phoneme.Cambridge</w:t>
      </w:r>
      <w:proofErr w:type="spellEnd"/>
      <w:r w:rsidRPr="00B24E1C">
        <w:rPr>
          <w:rFonts w:ascii="Times New Roman" w:hAnsi="Times New Roman"/>
          <w:sz w:val="24"/>
          <w:szCs w:val="24"/>
          <w:lang w:val="en-US" w:eastAsia="ru-RU"/>
        </w:rPr>
        <w:t>, 1967.</w:t>
      </w:r>
    </w:p>
    <w:p w:rsidR="006B09AA" w:rsidRPr="00B24E1C"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24E1C">
        <w:rPr>
          <w:rFonts w:ascii="Times New Roman" w:hAnsi="Times New Roman"/>
          <w:sz w:val="24"/>
          <w:szCs w:val="24"/>
          <w:lang w:val="en-US" w:eastAsia="ru-RU"/>
        </w:rPr>
        <w:t>31. O’Connor J.D. Phonetics. Penguin</w:t>
      </w:r>
      <w:r w:rsidRPr="000774A5">
        <w:rPr>
          <w:rFonts w:ascii="Times New Roman" w:hAnsi="Times New Roman"/>
          <w:sz w:val="24"/>
          <w:szCs w:val="24"/>
          <w:lang w:eastAsia="ru-RU"/>
        </w:rPr>
        <w:t>, 1977.</w:t>
      </w:r>
    </w:p>
    <w:p w:rsidR="006B09AA" w:rsidRPr="000774A5" w:rsidRDefault="006B09AA" w:rsidP="00B24E1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spacing w:after="0" w:line="240" w:lineRule="auto"/>
        <w:rPr>
          <w:rFonts w:ascii="Times New Roman" w:hAnsi="Times New Roman"/>
          <w:b/>
          <w:sz w:val="24"/>
          <w:szCs w:val="24"/>
          <w:lang w:eastAsia="ru-RU"/>
        </w:rPr>
      </w:pPr>
      <w:r w:rsidRPr="000931B3">
        <w:rPr>
          <w:rFonts w:ascii="Times New Roman" w:hAnsi="Times New Roman"/>
          <w:b/>
          <w:sz w:val="24"/>
          <w:szCs w:val="24"/>
          <w:lang w:eastAsia="ru-RU"/>
        </w:rPr>
        <w:t>Вопросы для самостоятельного изучения</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 Что такое «фонема» и что такое «звук»?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2. Работа органов речи.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3. Принципы классификации согласных и гласных звуков.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4. Что такое «палатализация» и «твердый приступ»?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5. Каковы особенности английского словесного ударения?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6. Что такое «ассимиляция»? Какие виды ассимиляции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7. Что такое «латеральный взрыв», «носовой взрыв», «потеря взрыва»?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8. Что такое «синтагма»? Каковы компоненты интонационной модели?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9. Какие виды фразового ударения Вы знаете?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10. Каковы правила </w:t>
      </w:r>
      <w:proofErr w:type="spellStart"/>
      <w:r w:rsidRPr="00B24E1C">
        <w:rPr>
          <w:rFonts w:ascii="Times New Roman" w:hAnsi="Times New Roman"/>
          <w:sz w:val="24"/>
          <w:szCs w:val="24"/>
          <w:lang w:eastAsia="ru-RU"/>
        </w:rPr>
        <w:t>слогоделения</w:t>
      </w:r>
      <w:proofErr w:type="spellEnd"/>
      <w:r w:rsidRPr="00B24E1C">
        <w:rPr>
          <w:rFonts w:ascii="Times New Roman" w:hAnsi="Times New Roman"/>
          <w:sz w:val="24"/>
          <w:szCs w:val="24"/>
          <w:lang w:eastAsia="ru-RU"/>
        </w:rPr>
        <w:t xml:space="preserve"> в английском языке?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11. С какой интонацией произносятся обращения?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12. С какой интонацией произносятся приложения?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13. С какой интонацией произносятся вводные фразы и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14. С какой интонацией произносится перечисление в английских предложениях?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15. С какой интонацией произносятся </w:t>
      </w:r>
      <w:proofErr w:type="spellStart"/>
      <w:r w:rsidRPr="00B24E1C">
        <w:rPr>
          <w:rFonts w:ascii="Times New Roman" w:hAnsi="Times New Roman"/>
          <w:sz w:val="24"/>
          <w:szCs w:val="24"/>
          <w:lang w:eastAsia="ru-RU"/>
        </w:rPr>
        <w:t>please</w:t>
      </w:r>
      <w:proofErr w:type="spellEnd"/>
      <w:r w:rsidRPr="00B24E1C">
        <w:rPr>
          <w:rFonts w:ascii="Times New Roman" w:hAnsi="Times New Roman"/>
          <w:sz w:val="24"/>
          <w:szCs w:val="24"/>
          <w:lang w:eastAsia="ru-RU"/>
        </w:rPr>
        <w:t xml:space="preserve"> и </w:t>
      </w:r>
      <w:proofErr w:type="spellStart"/>
      <w:r w:rsidRPr="00B24E1C">
        <w:rPr>
          <w:rFonts w:ascii="Times New Roman" w:hAnsi="Times New Roman"/>
          <w:sz w:val="24"/>
          <w:szCs w:val="24"/>
          <w:lang w:eastAsia="ru-RU"/>
        </w:rPr>
        <w:t>thankyou</w:t>
      </w:r>
      <w:proofErr w:type="spellEnd"/>
      <w:r w:rsidRPr="00B24E1C">
        <w:rPr>
          <w:rFonts w:ascii="Times New Roman" w:hAnsi="Times New Roman"/>
          <w:sz w:val="24"/>
          <w:szCs w:val="24"/>
          <w:lang w:eastAsia="ru-RU"/>
        </w:rPr>
        <w:t xml:space="preserve">?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16. С какой интонацией произносятся обстоятельства?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17. С какой интонацией произносятся сложные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18. С какой интонацией произносятся английские восклицательные предложения?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 xml:space="preserve">19. С какой интонацией произносятся английские специальные, общие, альтернативные и разделительные вопросы? </w:t>
      </w:r>
    </w:p>
    <w:p w:rsidR="006B09AA" w:rsidRPr="00B24E1C" w:rsidRDefault="006B09AA" w:rsidP="00B24E1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B24E1C">
        <w:rPr>
          <w:rFonts w:ascii="Times New Roman" w:hAnsi="Times New Roman"/>
          <w:sz w:val="24"/>
          <w:szCs w:val="24"/>
          <w:lang w:eastAsia="ru-RU"/>
        </w:rPr>
        <w:t>20. С какой интонацией произносятся слова автора?</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357"/>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Предусмотрены  следующие виды контроля качества освоения конкретной дисциплины:</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текущий контроль успеваемости</w:t>
      </w:r>
    </w:p>
    <w:p w:rsidR="006B09AA" w:rsidRPr="000931B3" w:rsidRDefault="006B09AA" w:rsidP="000931B3">
      <w:pPr>
        <w:autoSpaceDE w:val="0"/>
        <w:autoSpaceDN w:val="0"/>
        <w:adjustRightInd w:val="0"/>
        <w:spacing w:after="0" w:line="240" w:lineRule="auto"/>
        <w:ind w:left="720"/>
        <w:jc w:val="both"/>
        <w:rPr>
          <w:rFonts w:ascii="Times New Roman" w:hAnsi="Times New Roman"/>
          <w:sz w:val="24"/>
          <w:szCs w:val="24"/>
          <w:lang w:eastAsia="ru-RU"/>
        </w:rPr>
      </w:pPr>
      <w:r w:rsidRPr="000931B3">
        <w:rPr>
          <w:rFonts w:ascii="Times New Roman" w:hAnsi="Times New Roman"/>
          <w:sz w:val="24"/>
          <w:szCs w:val="24"/>
          <w:lang w:eastAsia="ru-RU"/>
        </w:rPr>
        <w:t>- промежуточная аттестация обучающихся по дисциплине</w:t>
      </w:r>
    </w:p>
    <w:p w:rsidR="006B09AA" w:rsidRPr="000931B3" w:rsidRDefault="006B09AA" w:rsidP="000931B3">
      <w:pPr>
        <w:autoSpaceDE w:val="0"/>
        <w:autoSpaceDN w:val="0"/>
        <w:adjustRightInd w:val="0"/>
        <w:spacing w:after="0" w:line="240" w:lineRule="auto"/>
        <w:ind w:firstLine="708"/>
        <w:rPr>
          <w:rFonts w:ascii="Times New Roman" w:hAnsi="Times New Roman"/>
          <w:sz w:val="24"/>
          <w:szCs w:val="24"/>
          <w:lang w:eastAsia="ru-RU"/>
        </w:rPr>
      </w:pPr>
      <w:r w:rsidRPr="000931B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931B3">
        <w:rPr>
          <w:rFonts w:ascii="Times New Roman" w:hAnsi="Times New Roman"/>
          <w:bCs/>
          <w:sz w:val="24"/>
          <w:szCs w:val="24"/>
          <w:lang w:eastAsia="ru-RU"/>
        </w:rPr>
        <w:t>приложении</w:t>
      </w:r>
      <w:r w:rsidRPr="000931B3">
        <w:rPr>
          <w:rFonts w:ascii="Times New Roman" w:hAnsi="Times New Roman"/>
          <w:sz w:val="24"/>
          <w:szCs w:val="24"/>
          <w:lang w:eastAsia="ru-RU"/>
        </w:rPr>
        <w:t xml:space="preserve"> к рабочей программе дисциплины</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B09AA" w:rsidRPr="000931B3"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7525F8">
      <w:pPr>
        <w:numPr>
          <w:ilvl w:val="1"/>
          <w:numId w:val="26"/>
        </w:numPr>
        <w:autoSpaceDE w:val="0"/>
        <w:autoSpaceDN w:val="0"/>
        <w:adjustRightInd w:val="0"/>
        <w:spacing w:after="0" w:line="240" w:lineRule="auto"/>
        <w:jc w:val="both"/>
        <w:rPr>
          <w:rFonts w:ascii="Times New Roman" w:hAnsi="Times New Roman"/>
          <w:b/>
          <w:iCs/>
          <w:sz w:val="24"/>
          <w:szCs w:val="24"/>
          <w:lang w:eastAsia="ru-RU"/>
        </w:rPr>
      </w:pPr>
      <w:r w:rsidRPr="000931B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B09AA" w:rsidRPr="007C4AE7" w:rsidTr="000931B3">
        <w:tc>
          <w:tcPr>
            <w:tcW w:w="709"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 п/п</w:t>
            </w:r>
          </w:p>
        </w:tc>
        <w:tc>
          <w:tcPr>
            <w:tcW w:w="3685"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Контролируемые разделы (темы)</w:t>
            </w:r>
          </w:p>
        </w:tc>
        <w:tc>
          <w:tcPr>
            <w:tcW w:w="1418" w:type="dxa"/>
          </w:tcPr>
          <w:p w:rsidR="006B09AA" w:rsidRPr="000931B3" w:rsidRDefault="006B09AA" w:rsidP="000931B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931B3">
              <w:rPr>
                <w:rFonts w:ascii="Times New Roman" w:hAnsi="Times New Roman"/>
                <w:b/>
                <w:sz w:val="24"/>
                <w:szCs w:val="24"/>
                <w:lang w:eastAsia="ru-RU"/>
              </w:rPr>
              <w:t>Код контролируемой компетенции</w:t>
            </w:r>
          </w:p>
        </w:tc>
        <w:tc>
          <w:tcPr>
            <w:tcW w:w="3685" w:type="dxa"/>
          </w:tcPr>
          <w:p w:rsidR="006B09AA" w:rsidRPr="000931B3" w:rsidRDefault="006B09AA" w:rsidP="000931B3">
            <w:pPr>
              <w:widowControl w:val="0"/>
              <w:autoSpaceDE w:val="0"/>
              <w:autoSpaceDN w:val="0"/>
              <w:adjustRightInd w:val="0"/>
              <w:spacing w:after="0" w:line="240" w:lineRule="auto"/>
              <w:contextualSpacing/>
              <w:rPr>
                <w:rFonts w:ascii="Times New Roman" w:hAnsi="Times New Roman"/>
                <w:b/>
                <w:sz w:val="24"/>
                <w:szCs w:val="24"/>
                <w:lang w:eastAsia="ru-RU"/>
              </w:rPr>
            </w:pPr>
            <w:r w:rsidRPr="000931B3">
              <w:rPr>
                <w:rFonts w:ascii="Times New Roman" w:hAnsi="Times New Roman"/>
                <w:b/>
                <w:sz w:val="24"/>
                <w:szCs w:val="24"/>
                <w:lang w:eastAsia="ru-RU"/>
              </w:rPr>
              <w:t xml:space="preserve"> Наименование оценочного средства</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1</w:t>
            </w:r>
          </w:p>
        </w:tc>
        <w:tc>
          <w:tcPr>
            <w:tcW w:w="3685" w:type="dxa"/>
          </w:tcPr>
          <w:p w:rsidR="006B09AA" w:rsidRPr="000931B3" w:rsidRDefault="006B09AA" w:rsidP="0029417C">
            <w:pPr>
              <w:spacing w:after="0" w:line="240" w:lineRule="auto"/>
              <w:rPr>
                <w:rFonts w:ascii="Times New Roman" w:hAnsi="Times New Roman"/>
                <w:sz w:val="24"/>
                <w:szCs w:val="24"/>
              </w:rPr>
            </w:pPr>
            <w:r w:rsidRPr="007C4AE7">
              <w:rPr>
                <w:rFonts w:ascii="Times New Roman" w:hAnsi="Times New Roman"/>
                <w:sz w:val="24"/>
                <w:szCs w:val="24"/>
              </w:rPr>
              <w:t xml:space="preserve">Тема 1. Фонетика и фонология. Предмет и задачи фонологии. Теория фонемы </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2</w:t>
            </w:r>
          </w:p>
        </w:tc>
        <w:tc>
          <w:tcPr>
            <w:tcW w:w="3685" w:type="dxa"/>
          </w:tcPr>
          <w:p w:rsidR="006B09AA" w:rsidRPr="00C3349D" w:rsidRDefault="006B09AA" w:rsidP="0029417C">
            <w:pPr>
              <w:spacing w:after="0" w:line="240" w:lineRule="auto"/>
              <w:rPr>
                <w:rFonts w:ascii="Times New Roman" w:hAnsi="Times New Roman"/>
                <w:sz w:val="24"/>
                <w:szCs w:val="24"/>
                <w:lang w:eastAsia="ru-RU"/>
              </w:rPr>
            </w:pPr>
            <w:r w:rsidRPr="007C4AE7">
              <w:rPr>
                <w:rFonts w:ascii="OpenSansRegular" w:hAnsi="OpenSansRegular"/>
                <w:color w:val="000000"/>
                <w:sz w:val="24"/>
                <w:szCs w:val="24"/>
              </w:rPr>
              <w:t>Фонетические различия британского и американского вариантов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3</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Артикуляционная фонетика. Органы речи. Фонетическая база и ее компоненты</w:t>
            </w:r>
          </w:p>
        </w:tc>
        <w:tc>
          <w:tcPr>
            <w:tcW w:w="1418"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4</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Фонемный состав английского языка. Классификация звуков речи</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5</w:t>
            </w:r>
          </w:p>
        </w:tc>
        <w:tc>
          <w:tcPr>
            <w:tcW w:w="3685" w:type="dxa"/>
          </w:tcPr>
          <w:p w:rsidR="006B09AA" w:rsidRPr="000931B3" w:rsidRDefault="006B09AA" w:rsidP="00B24E1C">
            <w:pPr>
              <w:spacing w:after="0" w:line="240" w:lineRule="auto"/>
              <w:rPr>
                <w:rFonts w:ascii="Times New Roman" w:hAnsi="Times New Roman"/>
                <w:sz w:val="24"/>
                <w:szCs w:val="24"/>
                <w:lang w:val="en-US" w:eastAsia="ru-RU"/>
              </w:rPr>
            </w:pPr>
            <w:r w:rsidRPr="007C4AE7">
              <w:rPr>
                <w:rFonts w:ascii="Times New Roman" w:hAnsi="Times New Roman"/>
                <w:sz w:val="24"/>
                <w:szCs w:val="24"/>
              </w:rPr>
              <w:t>Новые тенденции в английском произношении. Спорные вопросы, нерешенные проблемы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6</w:t>
            </w:r>
          </w:p>
        </w:tc>
        <w:tc>
          <w:tcPr>
            <w:tcW w:w="3685" w:type="dxa"/>
          </w:tcPr>
          <w:p w:rsidR="006B09AA" w:rsidRPr="000931B3" w:rsidRDefault="006B09AA" w:rsidP="000931B3">
            <w:pPr>
              <w:spacing w:after="0" w:line="240" w:lineRule="auto"/>
              <w:rPr>
                <w:rFonts w:ascii="Times New Roman" w:hAnsi="Times New Roman"/>
                <w:sz w:val="24"/>
                <w:szCs w:val="24"/>
                <w:lang w:eastAsia="ru-RU"/>
              </w:rPr>
            </w:pPr>
            <w:r w:rsidRPr="007C4AE7">
              <w:rPr>
                <w:rFonts w:ascii="Times New Roman" w:hAnsi="Times New Roman"/>
                <w:sz w:val="24"/>
                <w:szCs w:val="24"/>
              </w:rPr>
              <w:t>Интонация английского языка</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B09AA" w:rsidRPr="007C4AE7" w:rsidTr="000931B3">
        <w:trPr>
          <w:trHeight w:val="1140"/>
        </w:trPr>
        <w:tc>
          <w:tcPr>
            <w:tcW w:w="709" w:type="dxa"/>
          </w:tcPr>
          <w:p w:rsidR="006B09AA" w:rsidRPr="000931B3" w:rsidRDefault="006B09AA" w:rsidP="000931B3">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7</w:t>
            </w:r>
          </w:p>
        </w:tc>
        <w:tc>
          <w:tcPr>
            <w:tcW w:w="3685" w:type="dxa"/>
          </w:tcPr>
          <w:p w:rsidR="006B09AA" w:rsidRPr="000931B3" w:rsidRDefault="006B09AA" w:rsidP="00B24E1C">
            <w:pPr>
              <w:spacing w:after="0" w:line="240" w:lineRule="auto"/>
              <w:jc w:val="both"/>
              <w:rPr>
                <w:rFonts w:ascii="Times New Roman" w:hAnsi="Times New Roman"/>
                <w:sz w:val="24"/>
                <w:szCs w:val="24"/>
                <w:lang w:eastAsia="ru-RU"/>
              </w:rPr>
            </w:pPr>
            <w:r w:rsidRPr="007C4AE7">
              <w:rPr>
                <w:rFonts w:ascii="Times New Roman" w:hAnsi="Times New Roman"/>
                <w:sz w:val="24"/>
                <w:szCs w:val="24"/>
              </w:rPr>
              <w:t>Национальные варианты английского языка. Языковая норма. Произносительные варианты</w:t>
            </w:r>
          </w:p>
        </w:tc>
        <w:tc>
          <w:tcPr>
            <w:tcW w:w="1418" w:type="dxa"/>
          </w:tcPr>
          <w:p w:rsidR="006B09AA" w:rsidRPr="000931B3" w:rsidRDefault="006B09AA" w:rsidP="000931B3">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3685" w:type="dxa"/>
          </w:tcPr>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B09AA" w:rsidRDefault="006B09AA" w:rsidP="000931B3">
      <w:pPr>
        <w:autoSpaceDE w:val="0"/>
        <w:autoSpaceDN w:val="0"/>
        <w:adjustRightInd w:val="0"/>
        <w:spacing w:after="0" w:line="240" w:lineRule="auto"/>
        <w:ind w:left="720"/>
        <w:jc w:val="both"/>
        <w:rPr>
          <w:rFonts w:ascii="Times New Roman" w:hAnsi="Times New Roman"/>
          <w:i/>
          <w:iCs/>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iCs/>
          <w:sz w:val="24"/>
          <w:szCs w:val="24"/>
          <w:lang w:eastAsia="ru-RU"/>
        </w:rPr>
      </w:pPr>
      <w:r w:rsidRPr="000931B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B09AA"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B09AA" w:rsidRPr="006338AE" w:rsidRDefault="006B09AA" w:rsidP="000774A5">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6338AE">
        <w:rPr>
          <w:rFonts w:ascii="Times New Roman" w:hAnsi="Times New Roman"/>
          <w:b/>
          <w:i/>
          <w:sz w:val="24"/>
          <w:szCs w:val="24"/>
          <w:lang w:val="en-US" w:eastAsia="ru-RU"/>
        </w:rPr>
        <w:t xml:space="preserve"> №1</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1. The phoneme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various speech sounds that people pronounce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a language unit consisting of two elements different in quality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voiced sounds produced without any obstruction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2. According to the manner of articulation consonants may </w:t>
      </w:r>
    </w:p>
    <w:p w:rsidR="006B09AA" w:rsidRPr="00CD4FBD" w:rsidRDefault="006B09AA" w:rsidP="000774A5">
      <w:pPr>
        <w:widowControl w:val="0"/>
        <w:autoSpaceDE w:val="0"/>
        <w:autoSpaceDN w:val="0"/>
        <w:adjustRightInd w:val="0"/>
        <w:spacing w:after="0" w:line="240" w:lineRule="auto"/>
        <w:ind w:left="720"/>
        <w:contextualSpacing/>
        <w:jc w:val="both"/>
        <w:rPr>
          <w:rFonts w:ascii="Times New Roman" w:hAnsi="Times New Roman"/>
          <w:i/>
          <w:sz w:val="24"/>
          <w:szCs w:val="24"/>
          <w:lang w:val="en-US" w:eastAsia="ru-RU"/>
        </w:rPr>
      </w:pPr>
      <w:r w:rsidRPr="00CD4FBD">
        <w:rPr>
          <w:rFonts w:ascii="Times New Roman" w:hAnsi="Times New Roman"/>
          <w:i/>
          <w:sz w:val="24"/>
          <w:szCs w:val="24"/>
          <w:lang w:val="en-US" w:eastAsia="ru-RU"/>
        </w:rPr>
        <w:t xml:space="preserve">be a) voiced-voiceless, strong-weak, affricates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voiced-voiceless, strong-weak, fricatives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constrictive, occlusive-constrictive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occlusive, constrictive, occlusive-constrictive, rolled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3. Apical consonants are pronounced with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the tip of the tongue active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the blade of the tongue that takes part in the articulation, the tip is passive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the tip of the tongue at the back part of the upper teeth ridge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the tip of the tongue projected between the teeth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4. In the degree of noise consonants are divided into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voiced and voiceless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strong and weak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occlusive and constrictive consonants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noise consonants and sonorants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5. The diagraph </w:t>
      </w:r>
      <w:proofErr w:type="spellStart"/>
      <w:r w:rsidRPr="000774A5">
        <w:rPr>
          <w:rFonts w:ascii="Times New Roman" w:hAnsi="Times New Roman"/>
          <w:sz w:val="24"/>
          <w:szCs w:val="24"/>
          <w:lang w:val="en-US" w:eastAsia="ru-RU"/>
        </w:rPr>
        <w:t>ea</w:t>
      </w:r>
      <w:proofErr w:type="spellEnd"/>
      <w:r w:rsidRPr="000774A5">
        <w:rPr>
          <w:rFonts w:ascii="Times New Roman" w:hAnsi="Times New Roman"/>
          <w:sz w:val="24"/>
          <w:szCs w:val="24"/>
          <w:lang w:val="en-US" w:eastAsia="ru-RU"/>
        </w:rPr>
        <w:t xml:space="preserve"> before d and </w:t>
      </w:r>
      <w:proofErr w:type="spellStart"/>
      <w:r w:rsidRPr="000774A5">
        <w:rPr>
          <w:rFonts w:ascii="Times New Roman" w:hAnsi="Times New Roman"/>
          <w:sz w:val="24"/>
          <w:szCs w:val="24"/>
          <w:lang w:val="en-US" w:eastAsia="ru-RU"/>
        </w:rPr>
        <w:t>th</w:t>
      </w:r>
      <w:proofErr w:type="spellEnd"/>
      <w:r w:rsidRPr="000774A5">
        <w:rPr>
          <w:rFonts w:ascii="Times New Roman" w:hAnsi="Times New Roman"/>
          <w:sz w:val="24"/>
          <w:szCs w:val="24"/>
          <w:lang w:val="en-US" w:eastAsia="ru-RU"/>
        </w:rPr>
        <w:t xml:space="preserve"> is read as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b) /</w:t>
      </w:r>
      <w:proofErr w:type="spellStart"/>
      <w:r w:rsidRPr="000774A5">
        <w:rPr>
          <w:rFonts w:ascii="Times New Roman" w:hAnsi="Times New Roman"/>
          <w:sz w:val="24"/>
          <w:szCs w:val="24"/>
          <w:lang w:val="en-US" w:eastAsia="ru-RU"/>
        </w:rPr>
        <w:t>aI</w:t>
      </w:r>
      <w:proofErr w:type="spellEnd"/>
      <w:r w:rsidRPr="000774A5">
        <w:rPr>
          <w:rFonts w:ascii="Times New Roman" w:hAnsi="Times New Roman"/>
          <w:sz w:val="24"/>
          <w:szCs w:val="24"/>
          <w:lang w:val="en-US" w:eastAsia="ru-RU"/>
        </w:rPr>
        <w:t xml:space="preserv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/I/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d) /e/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6. According to the place of articulation /k/ is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a) </w:t>
      </w:r>
      <w:proofErr w:type="spellStart"/>
      <w:r w:rsidRPr="000774A5">
        <w:rPr>
          <w:rFonts w:ascii="Times New Roman" w:hAnsi="Times New Roman"/>
          <w:sz w:val="24"/>
          <w:szCs w:val="24"/>
          <w:lang w:val="en-US" w:eastAsia="ru-RU"/>
        </w:rPr>
        <w:t>backlingual</w:t>
      </w:r>
      <w:proofErr w:type="spellEnd"/>
      <w:r w:rsidRPr="000774A5">
        <w:rPr>
          <w:rFonts w:ascii="Times New Roman" w:hAnsi="Times New Roman"/>
          <w:sz w:val="24"/>
          <w:szCs w:val="24"/>
          <w:lang w:val="en-US" w:eastAsia="ru-RU"/>
        </w:rPr>
        <w:t xml:space="preserve">, velar </w:t>
      </w:r>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b) </w:t>
      </w:r>
      <w:proofErr w:type="spellStart"/>
      <w:r w:rsidRPr="000774A5">
        <w:rPr>
          <w:rFonts w:ascii="Times New Roman" w:hAnsi="Times New Roman"/>
          <w:sz w:val="24"/>
          <w:szCs w:val="24"/>
          <w:lang w:val="en-US" w:eastAsia="ru-RU"/>
        </w:rPr>
        <w:t>mediolingual</w:t>
      </w:r>
      <w:proofErr w:type="spellEnd"/>
    </w:p>
    <w:p w:rsidR="006B09AA" w:rsidRPr="000774A5"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 xml:space="preserve">c) </w:t>
      </w:r>
      <w:proofErr w:type="spellStart"/>
      <w:r w:rsidRPr="000774A5">
        <w:rPr>
          <w:rFonts w:ascii="Times New Roman" w:hAnsi="Times New Roman"/>
          <w:sz w:val="24"/>
          <w:szCs w:val="24"/>
          <w:lang w:val="en-US" w:eastAsia="ru-RU"/>
        </w:rPr>
        <w:t>palato</w:t>
      </w:r>
      <w:proofErr w:type="spellEnd"/>
      <w:r w:rsidRPr="000774A5">
        <w:rPr>
          <w:rFonts w:ascii="Times New Roman" w:hAnsi="Times New Roman"/>
          <w:sz w:val="24"/>
          <w:szCs w:val="24"/>
          <w:lang w:val="en-US" w:eastAsia="ru-RU"/>
        </w:rPr>
        <w:t xml:space="preserve">-alveolar </w:t>
      </w:r>
    </w:p>
    <w:p w:rsidR="006B09AA" w:rsidRPr="001261AC" w:rsidRDefault="006B09AA" w:rsidP="000774A5">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0774A5">
        <w:rPr>
          <w:rFonts w:ascii="Times New Roman" w:hAnsi="Times New Roman"/>
          <w:sz w:val="24"/>
          <w:szCs w:val="24"/>
          <w:lang w:val="en-US" w:eastAsia="ru-RU"/>
        </w:rPr>
        <w:t>d</w:t>
      </w:r>
      <w:r w:rsidRPr="001261AC">
        <w:rPr>
          <w:rFonts w:ascii="Times New Roman" w:hAnsi="Times New Roman"/>
          <w:sz w:val="24"/>
          <w:szCs w:val="24"/>
          <w:lang w:val="en-US" w:eastAsia="ru-RU"/>
        </w:rPr>
        <w:t xml:space="preserve">) </w:t>
      </w:r>
      <w:r w:rsidRPr="000774A5">
        <w:rPr>
          <w:rFonts w:ascii="Times New Roman" w:hAnsi="Times New Roman"/>
          <w:sz w:val="24"/>
          <w:szCs w:val="24"/>
          <w:lang w:val="en-US" w:eastAsia="ru-RU"/>
        </w:rPr>
        <w:t>glottal</w:t>
      </w:r>
    </w:p>
    <w:p w:rsidR="006B09AA" w:rsidRPr="00CD4FBD" w:rsidRDefault="006B09AA" w:rsidP="000931B3">
      <w:pPr>
        <w:widowControl w:val="0"/>
        <w:autoSpaceDE w:val="0"/>
        <w:autoSpaceDN w:val="0"/>
        <w:adjustRightInd w:val="0"/>
        <w:spacing w:after="0" w:line="240" w:lineRule="auto"/>
        <w:contextualSpacing/>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№2</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The consonant /v/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constrictive, fricative, </w:t>
      </w:r>
      <w:proofErr w:type="spellStart"/>
      <w:r w:rsidRPr="00CD4FBD">
        <w:rPr>
          <w:rFonts w:ascii="Times New Roman" w:hAnsi="Times New Roman"/>
          <w:sz w:val="24"/>
          <w:szCs w:val="24"/>
          <w:lang w:val="en-US" w:eastAsia="ru-RU"/>
        </w:rPr>
        <w:t>labio</w:t>
      </w:r>
      <w:proofErr w:type="spellEnd"/>
      <w:r w:rsidRPr="00CD4FBD">
        <w:rPr>
          <w:rFonts w:ascii="Times New Roman" w:hAnsi="Times New Roman"/>
          <w:sz w:val="24"/>
          <w:szCs w:val="24"/>
          <w:lang w:val="en-US" w:eastAsia="ru-RU"/>
        </w:rPr>
        <w:t xml:space="preserve">-dental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interdental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constrictive, fricative, </w:t>
      </w:r>
      <w:proofErr w:type="spellStart"/>
      <w:r w:rsidRPr="00CD4FBD">
        <w:rPr>
          <w:rFonts w:ascii="Times New Roman" w:hAnsi="Times New Roman"/>
          <w:sz w:val="24"/>
          <w:szCs w:val="24"/>
          <w:lang w:val="en-US" w:eastAsia="ru-RU"/>
        </w:rPr>
        <w:t>forelingual</w:t>
      </w:r>
      <w:proofErr w:type="spellEnd"/>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palato</w:t>
      </w:r>
      <w:proofErr w:type="spellEnd"/>
      <w:r w:rsidRPr="00CD4FBD">
        <w:rPr>
          <w:rFonts w:ascii="Times New Roman" w:hAnsi="Times New Roman"/>
          <w:sz w:val="24"/>
          <w:szCs w:val="24"/>
          <w:lang w:val="en-US" w:eastAsia="ru-RU"/>
        </w:rPr>
        <w:t xml:space="preserve">-alveolar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2. The following sounds are usually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monophthongs, diphthongs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monophthongs, diphthongs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sonorants and </w:t>
      </w:r>
      <w:proofErr w:type="spellStart"/>
      <w:r w:rsidRPr="00CD4FBD">
        <w:rPr>
          <w:rFonts w:ascii="Times New Roman" w:hAnsi="Times New Roman"/>
          <w:sz w:val="24"/>
          <w:szCs w:val="24"/>
          <w:lang w:val="en-US" w:eastAsia="ru-RU"/>
        </w:rPr>
        <w:t>diphthongoids</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vowels and sonorants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3</w:t>
      </w:r>
      <w:r w:rsidRPr="00CD4FBD">
        <w:rPr>
          <w:rFonts w:ascii="Times New Roman" w:hAnsi="Times New Roman"/>
          <w:sz w:val="24"/>
          <w:szCs w:val="24"/>
          <w:lang w:val="en-US" w:eastAsia="ru-RU"/>
        </w:rPr>
        <w:t xml:space="preserve">. The consonant /r/ is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occlusive, lateral sonorant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apostalveolar</w:t>
      </w:r>
      <w:proofErr w:type="spellEnd"/>
      <w:r w:rsidRPr="00CD4FBD">
        <w:rPr>
          <w:rFonts w:ascii="Times New Roman" w:hAnsi="Times New Roman"/>
          <w:sz w:val="24"/>
          <w:szCs w:val="24"/>
          <w:lang w:val="en-US" w:eastAsia="ru-RU"/>
        </w:rPr>
        <w:t xml:space="preserve">, constrictive, nasal sonorant </w:t>
      </w:r>
    </w:p>
    <w:p w:rsidR="006B09AA" w:rsidRPr="00CD4FBD" w:rsidRDefault="006B09AA" w:rsidP="00CD4FBD">
      <w:pPr>
        <w:pStyle w:val="a3"/>
        <w:jc w:val="both"/>
        <w:rPr>
          <w:lang w:val="en-US"/>
        </w:rPr>
      </w:pPr>
      <w:r w:rsidRPr="00CD4FBD">
        <w:rPr>
          <w:b/>
          <w:i/>
        </w:rPr>
        <w:t>Тема</w:t>
      </w:r>
      <w:r w:rsidRPr="00CD4FBD">
        <w:rPr>
          <w:b/>
          <w:i/>
          <w:lang w:val="en-US"/>
        </w:rPr>
        <w:t xml:space="preserve"> №</w:t>
      </w:r>
      <w:r w:rsidRPr="0044365D">
        <w:rPr>
          <w:b/>
          <w:i/>
          <w:lang w:val="en-US"/>
        </w:rPr>
        <w:t>3</w:t>
      </w:r>
      <w:r w:rsidRPr="00CD4FBD">
        <w:rPr>
          <w:lang w:val="en-US"/>
        </w:rPr>
        <w:t xml:space="preserve">. At the articulation of /a:/ the lips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338AE">
        <w:rPr>
          <w:rFonts w:ascii="Times New Roman" w:hAnsi="Times New Roman"/>
          <w:sz w:val="24"/>
          <w:szCs w:val="24"/>
          <w:lang w:val="en-US" w:eastAsia="ru-RU"/>
        </w:rPr>
        <w:t xml:space="preserve">1. </w:t>
      </w:r>
      <w:r w:rsidRPr="00CD4FBD">
        <w:rPr>
          <w:rFonts w:ascii="Times New Roman" w:hAnsi="Times New Roman"/>
          <w:sz w:val="24"/>
          <w:szCs w:val="24"/>
          <w:lang w:val="en-US" w:eastAsia="ru-RU"/>
        </w:rPr>
        <w:t xml:space="preserve">a) are neutral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are slightly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are rounded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are protruded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1261AC">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Sonorants are syllabic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when joined to a preceding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in all cases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c) when preceded with a neutral vowel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when preceded with a consonant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3. At the pronunciation of plosive alveolar consonants /t/, /d/ with the following nasal sonorants … takes place. </w:t>
      </w:r>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a) </w:t>
      </w:r>
      <w:proofErr w:type="spellStart"/>
      <w:r w:rsidRPr="00CD4FBD">
        <w:rPr>
          <w:rFonts w:ascii="Times New Roman" w:hAnsi="Times New Roman"/>
          <w:sz w:val="24"/>
          <w:szCs w:val="24"/>
          <w:lang w:val="en-US" w:eastAsia="ru-RU"/>
        </w:rPr>
        <w:t>lateralplosion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b) </w:t>
      </w:r>
      <w:proofErr w:type="spellStart"/>
      <w:r w:rsidRPr="00CD4FBD">
        <w:rPr>
          <w:rFonts w:ascii="Times New Roman" w:hAnsi="Times New Roman"/>
          <w:sz w:val="24"/>
          <w:szCs w:val="24"/>
          <w:lang w:val="en-US" w:eastAsia="ru-RU"/>
        </w:rPr>
        <w:t>nasalplosion</w:t>
      </w:r>
      <w:proofErr w:type="spellEnd"/>
    </w:p>
    <w:p w:rsidR="006B09AA" w:rsidRPr="00CD4FB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c) palatalization</w:t>
      </w:r>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D4FBD">
        <w:rPr>
          <w:rFonts w:ascii="Times New Roman" w:hAnsi="Times New Roman"/>
          <w:sz w:val="24"/>
          <w:szCs w:val="24"/>
          <w:lang w:val="en-US" w:eastAsia="ru-RU"/>
        </w:rPr>
        <w:t xml:space="preserve">d) loss of </w:t>
      </w:r>
      <w:proofErr w:type="spellStart"/>
      <w:r w:rsidRPr="00CD4FBD">
        <w:rPr>
          <w:rFonts w:ascii="Times New Roman" w:hAnsi="Times New Roman"/>
          <w:sz w:val="24"/>
          <w:szCs w:val="24"/>
          <w:lang w:val="en-US" w:eastAsia="ru-RU"/>
        </w:rPr>
        <w:t>plosion</w:t>
      </w:r>
      <w:proofErr w:type="spellEnd"/>
    </w:p>
    <w:p w:rsidR="006B09AA" w:rsidRPr="0044365D" w:rsidRDefault="006B09AA" w:rsidP="00CD4FB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1. states that </w:t>
      </w:r>
      <w:r w:rsidRPr="00CD4FBD">
        <w:rPr>
          <w:rFonts w:ascii="Times New Roman" w:hAnsi="Times New Roman"/>
          <w:spacing w:val="5"/>
          <w:sz w:val="24"/>
          <w:szCs w:val="24"/>
          <w:lang w:val="en-US" w:eastAsia="ru-RU"/>
        </w:rPr>
        <w:t>there are as many syllables in a word as there are chest pulses.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5"/>
          <w:sz w:val="24"/>
          <w:szCs w:val="24"/>
          <w:lang w:val="en-US" w:eastAsia="ru-RU"/>
        </w:rPr>
        <w:t>The expiratory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relative sonority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8"/>
          <w:sz w:val="24"/>
          <w:szCs w:val="24"/>
          <w:lang w:val="en-US" w:eastAsia="ru-RU"/>
        </w:rPr>
        <w:t>The muscular tension theory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loudness</w:t>
      </w:r>
      <w:r w:rsidRPr="00CD4FBD">
        <w:rPr>
          <w:rFonts w:ascii="Times New Roman" w:hAnsi="Times New Roman"/>
          <w:spacing w:val="8"/>
          <w:sz w:val="24"/>
          <w:szCs w:val="24"/>
          <w:lang w:val="en-US" w:eastAsia="ru-RU"/>
        </w:rPr>
        <w:t xml:space="preserve"> theory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The main communicative unit which is characterized by semantic entity in which prosodic features are actualized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rhythmic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b)the intonation group</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utterance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syllable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3</w:t>
      </w:r>
      <w:r w:rsidRPr="00CD4FBD">
        <w:rPr>
          <w:rFonts w:ascii="Times New Roman" w:hAnsi="Times New Roman"/>
          <w:w w:val="107"/>
          <w:sz w:val="24"/>
          <w:szCs w:val="24"/>
          <w:lang w:val="en-US" w:eastAsia="ru-RU"/>
        </w:rPr>
        <w:t xml:space="preserve"> The variations in the pitch of the voice which take place with voiced sounds is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the utterance   stress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the pitch range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2"/>
          <w:w w:val="107"/>
          <w:sz w:val="24"/>
          <w:szCs w:val="24"/>
          <w:lang w:val="en-US" w:eastAsia="ru-RU"/>
        </w:rPr>
        <w:t>t</w:t>
      </w:r>
      <w:r w:rsidRPr="00CD4FBD">
        <w:rPr>
          <w:rFonts w:ascii="Times New Roman" w:hAnsi="Times New Roman"/>
          <w:sz w:val="24"/>
          <w:szCs w:val="24"/>
          <w:lang w:val="en-US" w:eastAsia="ru-RU"/>
        </w:rPr>
        <w:t>he pitch level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the pitch component of intonation</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4 …is produced by a sharp change of pitch direction, or by variations in duration, or both.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silent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 pause of perception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4"/>
          <w:sz w:val="24"/>
          <w:szCs w:val="24"/>
          <w:lang w:val="en-US" w:eastAsia="ru-RU"/>
        </w:rPr>
        <w:t xml:space="preserve"> A voiced pause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w:t>
      </w:r>
      <w:r w:rsidRPr="00CD4FBD">
        <w:rPr>
          <w:rFonts w:ascii="Times New Roman" w:hAnsi="Times New Roman"/>
          <w:spacing w:val="-4"/>
          <w:sz w:val="24"/>
          <w:szCs w:val="24"/>
          <w:lang w:val="en-US" w:eastAsia="ru-RU"/>
        </w:rPr>
        <w:t xml:space="preserve"> A filled pause</w:t>
      </w:r>
    </w:p>
    <w:p w:rsidR="006B09AA" w:rsidRPr="007662AA" w:rsidRDefault="006B09AA" w:rsidP="00CD4FBD">
      <w:pPr>
        <w:widowControl w:val="0"/>
        <w:autoSpaceDE w:val="0"/>
        <w:autoSpaceDN w:val="0"/>
        <w:adjustRightInd w:val="0"/>
        <w:spacing w:after="0" w:line="240" w:lineRule="auto"/>
        <w:rPr>
          <w:rFonts w:ascii="Times New Roman" w:hAnsi="Times New Roman"/>
          <w:b/>
          <w:i/>
          <w:sz w:val="24"/>
          <w:szCs w:val="24"/>
          <w:lang w:val="en-US" w:eastAsia="ru-RU"/>
        </w:rPr>
      </w:pPr>
      <w:r w:rsidRPr="007662AA">
        <w:rPr>
          <w:rFonts w:ascii="Times New Roman" w:hAnsi="Times New Roman"/>
          <w:b/>
          <w:i/>
          <w:sz w:val="24"/>
          <w:szCs w:val="24"/>
          <w:lang w:eastAsia="ru-RU"/>
        </w:rPr>
        <w:t>Тема</w:t>
      </w:r>
      <w:r w:rsidRPr="007662AA">
        <w:rPr>
          <w:rFonts w:ascii="Times New Roman" w:hAnsi="Times New Roman"/>
          <w:b/>
          <w:i/>
          <w:sz w:val="24"/>
          <w:szCs w:val="24"/>
          <w:lang w:val="en-US" w:eastAsia="ru-RU"/>
        </w:rPr>
        <w:t xml:space="preserve"> №5</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pacing w:val="4"/>
          <w:sz w:val="24"/>
          <w:szCs w:val="24"/>
          <w:lang w:val="en-US" w:eastAsia="ru-RU"/>
        </w:rPr>
      </w:pPr>
      <w:r w:rsidRPr="006338AE">
        <w:rPr>
          <w:rFonts w:ascii="Times New Roman" w:hAnsi="Times New Roman"/>
          <w:sz w:val="24"/>
          <w:szCs w:val="24"/>
          <w:lang w:val="en-US" w:eastAsia="ru-RU"/>
        </w:rPr>
        <w:t>1</w:t>
      </w:r>
      <w:r w:rsidRPr="00CD4FBD">
        <w:rPr>
          <w:rFonts w:ascii="Times New Roman" w:hAnsi="Times New Roman"/>
          <w:sz w:val="24"/>
          <w:szCs w:val="24"/>
          <w:lang w:val="en-US" w:eastAsia="ru-RU"/>
        </w:rPr>
        <w:t xml:space="preserve"> </w:t>
      </w:r>
      <w:proofErr w:type="spellStart"/>
      <w:r w:rsidRPr="00CD4FBD">
        <w:rPr>
          <w:rFonts w:ascii="Times New Roman" w:hAnsi="Times New Roman"/>
          <w:sz w:val="24"/>
          <w:szCs w:val="24"/>
          <w:lang w:val="en-US" w:eastAsia="ru-RU"/>
        </w:rPr>
        <w:t>A</w:t>
      </w:r>
      <w:r w:rsidRPr="00CD4FBD">
        <w:rPr>
          <w:rFonts w:ascii="Times New Roman" w:hAnsi="Times New Roman"/>
          <w:spacing w:val="4"/>
          <w:sz w:val="24"/>
          <w:szCs w:val="24"/>
          <w:lang w:val="en-US" w:eastAsia="ru-RU"/>
        </w:rPr>
        <w:t>supraphrasal</w:t>
      </w:r>
      <w:proofErr w:type="spellEnd"/>
      <w:r w:rsidRPr="00CD4FBD">
        <w:rPr>
          <w:rFonts w:ascii="Times New Roman" w:hAnsi="Times New Roman"/>
          <w:spacing w:val="4"/>
          <w:sz w:val="24"/>
          <w:szCs w:val="24"/>
          <w:lang w:val="en-US" w:eastAsia="ru-RU"/>
        </w:rPr>
        <w:t xml:space="preserve"> unity is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a)</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 xml:space="preserve">b) a short text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c)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combined tune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6338AE">
        <w:rPr>
          <w:rFonts w:ascii="Times New Roman" w:hAnsi="Times New Roman"/>
          <w:sz w:val="24"/>
          <w:szCs w:val="24"/>
          <w:lang w:val="en-US" w:eastAsia="ru-RU"/>
        </w:rPr>
        <w:t>2</w:t>
      </w:r>
      <w:r w:rsidRPr="00CD4FBD">
        <w:rPr>
          <w:rFonts w:ascii="Times New Roman" w:hAnsi="Times New Roman"/>
          <w:sz w:val="24"/>
          <w:szCs w:val="24"/>
          <w:lang w:val="en-US" w:eastAsia="ru-RU"/>
        </w:rPr>
        <w:t xml:space="preserve"> A combined  tune is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an intonation-group corresponding to a grammatical sentence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an utterance composed of more than one intonation-group</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z w:val="24"/>
          <w:szCs w:val="24"/>
          <w:lang w:val="en-US" w:eastAsia="ru-RU"/>
        </w:rPr>
        <w:t>c)</w:t>
      </w:r>
      <w:r w:rsidRPr="00CD4FBD">
        <w:rPr>
          <w:rFonts w:ascii="Times New Roman" w:hAnsi="Times New Roman"/>
          <w:spacing w:val="1"/>
          <w:sz w:val="24"/>
          <w:szCs w:val="24"/>
          <w:lang w:val="en-US" w:eastAsia="ru-RU"/>
        </w:rPr>
        <w:t xml:space="preserve">an unexpanded simple utterance </w:t>
      </w:r>
    </w:p>
    <w:p w:rsidR="006B09AA" w:rsidRPr="00CD4FBD" w:rsidRDefault="006B09AA" w:rsidP="00CD4FBD">
      <w:pPr>
        <w:widowControl w:val="0"/>
        <w:autoSpaceDE w:val="0"/>
        <w:autoSpaceDN w:val="0"/>
        <w:adjustRightInd w:val="0"/>
        <w:spacing w:after="0" w:line="240" w:lineRule="auto"/>
        <w:rPr>
          <w:rFonts w:ascii="Times New Roman" w:hAnsi="Times New Roman"/>
          <w:spacing w:val="1"/>
          <w:sz w:val="24"/>
          <w:szCs w:val="24"/>
          <w:lang w:val="en-US" w:eastAsia="ru-RU"/>
        </w:rPr>
      </w:pPr>
      <w:r w:rsidRPr="00CD4FBD">
        <w:rPr>
          <w:rFonts w:ascii="Times New Roman" w:hAnsi="Times New Roman"/>
          <w:spacing w:val="1"/>
          <w:sz w:val="24"/>
          <w:szCs w:val="24"/>
          <w:lang w:val="en-US" w:eastAsia="ru-RU"/>
        </w:rPr>
        <w:t>d) a set of utterances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the standard pronunciation adopted by native speakers as the right and proper way of speaking.</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A local dialect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The </w:t>
      </w:r>
      <w:proofErr w:type="spellStart"/>
      <w:r w:rsidRPr="00CD4FBD">
        <w:rPr>
          <w:rFonts w:ascii="Times New Roman" w:hAnsi="Times New Roman"/>
          <w:sz w:val="24"/>
          <w:szCs w:val="24"/>
          <w:lang w:val="en-US" w:eastAsia="ru-RU"/>
        </w:rPr>
        <w:t>orthoepic</w:t>
      </w:r>
      <w:proofErr w:type="spellEnd"/>
      <w:r w:rsidRPr="00CD4FBD">
        <w:rPr>
          <w:rFonts w:ascii="Times New Roman" w:hAnsi="Times New Roman"/>
          <w:sz w:val="24"/>
          <w:szCs w:val="24"/>
          <w:lang w:val="en-US" w:eastAsia="ru-RU"/>
        </w:rPr>
        <w:t xml:space="preserve"> norm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The notation system</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A social dialect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4</w:t>
      </w:r>
      <w:r w:rsidRPr="00CD4FBD">
        <w:rPr>
          <w:rFonts w:ascii="Times New Roman" w:hAnsi="Times New Roman"/>
          <w:sz w:val="24"/>
          <w:szCs w:val="24"/>
          <w:lang w:val="en-US" w:eastAsia="ru-RU"/>
        </w:rPr>
        <w:t xml:space="preserve"> Less than   …   % speak RP in its pure form now.</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1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2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3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4</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5 RP is associated with the … of England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north-west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south-west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south-east</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north-east    </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№6</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Which three main types are distinguished within RP itself:</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standard, local, regional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conservative, general, advanced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standard, conservative, regional</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conservative, general, local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2 When RP consonants / ð / and / θ / are realized in   Cockney accent as /v/ and /f/, making the consonantal system 2 consonants fewer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3 When in RP /r/ is restricted to occurring in pre-vocalic position, but in some other accents occurs </w:t>
      </w:r>
      <w:proofErr w:type="spellStart"/>
      <w:r w:rsidRPr="00CD4FBD">
        <w:rPr>
          <w:rFonts w:ascii="Times New Roman" w:hAnsi="Times New Roman"/>
          <w:sz w:val="24"/>
          <w:szCs w:val="24"/>
          <w:lang w:val="en-US" w:eastAsia="ru-RU"/>
        </w:rPr>
        <w:t>preconsonantly</w:t>
      </w:r>
      <w:proofErr w:type="spellEnd"/>
      <w:r w:rsidRPr="00CD4FBD">
        <w:rPr>
          <w:rFonts w:ascii="Times New Roman" w:hAnsi="Times New Roman"/>
          <w:sz w:val="24"/>
          <w:szCs w:val="24"/>
          <w:lang w:val="en-US" w:eastAsia="ru-RU"/>
        </w:rPr>
        <w:t xml:space="preserve"> and </w:t>
      </w:r>
      <w:proofErr w:type="spellStart"/>
      <w:r w:rsidRPr="00CD4FBD">
        <w:rPr>
          <w:rFonts w:ascii="Times New Roman" w:hAnsi="Times New Roman"/>
          <w:sz w:val="24"/>
          <w:szCs w:val="24"/>
          <w:lang w:val="en-US" w:eastAsia="ru-RU"/>
        </w:rPr>
        <w:t>prepausally</w:t>
      </w:r>
      <w:proofErr w:type="spellEnd"/>
      <w:r w:rsidRPr="00CD4FBD">
        <w:rPr>
          <w:rFonts w:ascii="Times New Roman" w:hAnsi="Times New Roman"/>
          <w:sz w:val="24"/>
          <w:szCs w:val="24"/>
          <w:lang w:val="en-US" w:eastAsia="ru-RU"/>
        </w:rPr>
        <w: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systemic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r w:rsidRPr="00CD4FBD">
        <w:rPr>
          <w:rFonts w:ascii="Times New Roman" w:hAnsi="Times New Roman"/>
          <w:b/>
          <w:i/>
          <w:sz w:val="24"/>
          <w:szCs w:val="24"/>
          <w:lang w:eastAsia="ru-RU"/>
        </w:rPr>
        <w:t>Тема</w:t>
      </w:r>
      <w:r w:rsidRPr="00CD4FBD">
        <w:rPr>
          <w:rFonts w:ascii="Times New Roman" w:hAnsi="Times New Roman"/>
          <w:b/>
          <w:i/>
          <w:sz w:val="24"/>
          <w:szCs w:val="24"/>
          <w:lang w:val="en-US" w:eastAsia="ru-RU"/>
        </w:rPr>
        <w:t xml:space="preserve"> №7</w:t>
      </w:r>
    </w:p>
    <w:p w:rsidR="006B09AA" w:rsidRPr="00CD4FBD"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1 When /</w:t>
      </w:r>
      <w:proofErr w:type="spellStart"/>
      <w:r w:rsidRPr="00CD4FBD">
        <w:rPr>
          <w:rFonts w:ascii="Times New Roman" w:hAnsi="Times New Roman"/>
          <w:sz w:val="24"/>
          <w:szCs w:val="24"/>
          <w:lang w:val="en-US" w:eastAsia="ru-RU"/>
        </w:rPr>
        <w:t>ei</w:t>
      </w:r>
      <w:proofErr w:type="spellEnd"/>
      <w:r w:rsidRPr="00CD4FBD">
        <w:rPr>
          <w:rFonts w:ascii="Times New Roman" w:hAnsi="Times New Roman"/>
          <w:sz w:val="24"/>
          <w:szCs w:val="24"/>
          <w:lang w:val="en-US" w:eastAsia="ru-RU"/>
        </w:rPr>
        <w:t>/ is realized as a long /e:/, e.g. PLAY /</w:t>
      </w:r>
      <w:proofErr w:type="spellStart"/>
      <w:r w:rsidRPr="00CD4FBD">
        <w:rPr>
          <w:rFonts w:ascii="Times New Roman" w:hAnsi="Times New Roman"/>
          <w:sz w:val="24"/>
          <w:szCs w:val="24"/>
          <w:lang w:val="en-US" w:eastAsia="ru-RU"/>
        </w:rPr>
        <w:t>ple</w:t>
      </w:r>
      <w:proofErr w:type="spellEnd"/>
      <w:r w:rsidRPr="00CD4FBD">
        <w:rPr>
          <w:rFonts w:ascii="Times New Roman" w:hAnsi="Times New Roman"/>
          <w:sz w:val="24"/>
          <w:szCs w:val="24"/>
          <w:lang w:val="en-US" w:eastAsia="ru-RU"/>
        </w:rPr>
        <w:t xml:space="preserve">:/, it’s called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d) lexical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2 When the system of the phonemes is the same, but the incidence of phonemes in words is different, it’s called</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a) systemic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distributional differences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c) </w:t>
      </w:r>
      <w:proofErr w:type="spellStart"/>
      <w:r w:rsidRPr="00CD4FBD">
        <w:rPr>
          <w:rFonts w:ascii="Times New Roman" w:hAnsi="Times New Roman"/>
          <w:sz w:val="24"/>
          <w:szCs w:val="24"/>
          <w:lang w:val="en-US" w:eastAsia="ru-RU"/>
        </w:rPr>
        <w:t>realizational</w:t>
      </w:r>
      <w:proofErr w:type="spellEnd"/>
      <w:r w:rsidRPr="00CD4FBD">
        <w:rPr>
          <w:rFonts w:ascii="Times New Roman" w:hAnsi="Times New Roman"/>
          <w:sz w:val="24"/>
          <w:szCs w:val="24"/>
          <w:lang w:val="en-US" w:eastAsia="ru-RU"/>
        </w:rPr>
        <w:t xml:space="preserve"> differences </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r w:rsidRPr="00CD4FBD">
        <w:rPr>
          <w:rFonts w:ascii="Times New Roman" w:hAnsi="Times New Roman"/>
          <w:sz w:val="24"/>
          <w:szCs w:val="24"/>
          <w:lang w:val="en-US" w:eastAsia="ru-RU"/>
        </w:rPr>
        <w:t xml:space="preserve"> d) lexical differences</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3 … is perceived as a compromise between popular London usage and Received Pronunciation.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Geordie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b) Scouse</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4 … is the name given to </w:t>
      </w:r>
      <w:r w:rsidRPr="00CD4FBD">
        <w:rPr>
          <w:rFonts w:ascii="Times New Roman" w:hAnsi="Times New Roman"/>
          <w:color w:val="000000"/>
          <w:sz w:val="24"/>
          <w:szCs w:val="24"/>
          <w:lang w:val="en-US" w:eastAsia="ru-RU"/>
        </w:rPr>
        <w:t xml:space="preserve">any </w:t>
      </w:r>
      <w:hyperlink r:id="rId5" w:tooltip="Language" w:history="1">
        <w:r w:rsidRPr="00CD4FBD">
          <w:rPr>
            <w:rFonts w:ascii="Times New Roman" w:hAnsi="Times New Roman"/>
            <w:color w:val="000000"/>
            <w:sz w:val="24"/>
            <w:szCs w:val="24"/>
            <w:u w:val="single"/>
            <w:lang w:val="en-US" w:eastAsia="ru-RU"/>
          </w:rPr>
          <w:t>language</w:t>
        </w:r>
      </w:hyperlink>
      <w:r w:rsidRPr="00CD4FBD">
        <w:rPr>
          <w:rFonts w:ascii="Times New Roman" w:hAnsi="Times New Roman"/>
          <w:sz w:val="24"/>
          <w:szCs w:val="24"/>
          <w:lang w:val="en-US" w:eastAsia="ru-RU"/>
        </w:rPr>
        <w:t xml:space="preserve"> created, usually spontaneously, out of a mixture of other languages as a means of communication between speakers of different tongues.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d) Estuary</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b/>
          <w:sz w:val="24"/>
          <w:szCs w:val="24"/>
          <w:lang w:val="en-US" w:eastAsia="ru-RU"/>
        </w:rPr>
        <w:t>5</w:t>
      </w:r>
      <w:r w:rsidRPr="00CD4FBD">
        <w:rPr>
          <w:rFonts w:ascii="Times New Roman" w:hAnsi="Times New Roman"/>
          <w:sz w:val="24"/>
          <w:szCs w:val="24"/>
          <w:lang w:val="en-US" w:eastAsia="ru-RU"/>
        </w:rPr>
        <w:t>… is a well-defined and stable language learned by the children of a community as a native language that had been originated from a combination of two or more languages.</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a) Pidgin</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 xml:space="preserve">b) Creole </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val="en-US" w:eastAsia="ru-RU"/>
        </w:rPr>
      </w:pPr>
      <w:r w:rsidRPr="00CD4FBD">
        <w:rPr>
          <w:rFonts w:ascii="Times New Roman" w:hAnsi="Times New Roman"/>
          <w:sz w:val="24"/>
          <w:szCs w:val="24"/>
          <w:lang w:val="en-US" w:eastAsia="ru-RU"/>
        </w:rPr>
        <w:t>c) Cornish</w:t>
      </w:r>
    </w:p>
    <w:p w:rsidR="006B09AA" w:rsidRPr="00CD4FBD" w:rsidRDefault="006B09AA" w:rsidP="00CD4FBD">
      <w:pPr>
        <w:widowControl w:val="0"/>
        <w:autoSpaceDE w:val="0"/>
        <w:autoSpaceDN w:val="0"/>
        <w:adjustRightInd w:val="0"/>
        <w:spacing w:after="0" w:line="240" w:lineRule="auto"/>
        <w:rPr>
          <w:rFonts w:ascii="Times New Roman" w:hAnsi="Times New Roman"/>
          <w:sz w:val="24"/>
          <w:szCs w:val="24"/>
          <w:lang w:eastAsia="ru-RU"/>
        </w:rPr>
      </w:pPr>
      <w:r w:rsidRPr="00CD4FBD">
        <w:rPr>
          <w:rFonts w:ascii="Times New Roman" w:hAnsi="Times New Roman"/>
          <w:sz w:val="24"/>
          <w:szCs w:val="24"/>
          <w:lang w:val="en-US" w:eastAsia="ru-RU"/>
        </w:rPr>
        <w:t>d</w:t>
      </w:r>
      <w:r w:rsidRPr="00CD4FBD">
        <w:rPr>
          <w:rFonts w:ascii="Times New Roman" w:hAnsi="Times New Roman"/>
          <w:sz w:val="24"/>
          <w:szCs w:val="24"/>
          <w:lang w:eastAsia="ru-RU"/>
        </w:rPr>
        <w:t xml:space="preserve">) </w:t>
      </w:r>
      <w:r w:rsidRPr="00CD4FBD">
        <w:rPr>
          <w:rFonts w:ascii="Times New Roman" w:hAnsi="Times New Roman"/>
          <w:sz w:val="24"/>
          <w:szCs w:val="24"/>
          <w:lang w:val="en-US" w:eastAsia="ru-RU"/>
        </w:rPr>
        <w:t>Estuary</w:t>
      </w:r>
    </w:p>
    <w:p w:rsidR="006B09AA" w:rsidRPr="001261AC" w:rsidRDefault="006B09AA" w:rsidP="00CD4FBD">
      <w:pPr>
        <w:autoSpaceDE w:val="0"/>
        <w:autoSpaceDN w:val="0"/>
        <w:adjustRightInd w:val="0"/>
        <w:spacing w:after="0" w:line="240" w:lineRule="auto"/>
        <w:jc w:val="both"/>
        <w:rPr>
          <w:rFonts w:ascii="Times New Roman" w:hAnsi="Times New Roman"/>
          <w:b/>
          <w:bCs/>
          <w:iCs/>
          <w:sz w:val="24"/>
          <w:szCs w:val="24"/>
          <w:lang w:eastAsia="ru-RU"/>
        </w:rPr>
      </w:pPr>
    </w:p>
    <w:p w:rsidR="006B09AA" w:rsidRPr="006338AE" w:rsidRDefault="006B09AA" w:rsidP="006338AE">
      <w:pPr>
        <w:widowControl w:val="0"/>
        <w:autoSpaceDE w:val="0"/>
        <w:autoSpaceDN w:val="0"/>
        <w:adjustRightInd w:val="0"/>
        <w:ind w:firstLine="709"/>
        <w:jc w:val="both"/>
        <w:rPr>
          <w:rFonts w:ascii="Times New Roman" w:hAnsi="Times New Roman"/>
          <w:b/>
          <w:sz w:val="24"/>
          <w:szCs w:val="24"/>
        </w:rPr>
      </w:pPr>
      <w:r w:rsidRPr="006338A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B09AA" w:rsidRPr="006338AE" w:rsidRDefault="006B09AA" w:rsidP="006338AE">
      <w:pPr>
        <w:autoSpaceDE w:val="0"/>
        <w:autoSpaceDN w:val="0"/>
        <w:adjustRightInd w:val="0"/>
        <w:ind w:firstLine="720"/>
        <w:jc w:val="both"/>
        <w:rPr>
          <w:rFonts w:ascii="Times New Roman" w:hAnsi="Times New Roman"/>
          <w:iCs/>
          <w:sz w:val="24"/>
          <w:szCs w:val="24"/>
        </w:rPr>
      </w:pPr>
      <w:r w:rsidRPr="006338A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338AE">
        <w:rPr>
          <w:rFonts w:ascii="Times New Roman" w:hAnsi="Times New Roman"/>
          <w:iCs/>
          <w:sz w:val="24"/>
          <w:szCs w:val="24"/>
        </w:rPr>
        <w:t>сформированности</w:t>
      </w:r>
      <w:proofErr w:type="spellEnd"/>
      <w:r w:rsidRPr="006338A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left="708"/>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r w:rsidRPr="000931B3">
        <w:rPr>
          <w:rFonts w:ascii="Times New Roman" w:hAnsi="Times New Roman"/>
          <w:b/>
          <w:iCs/>
          <w:sz w:val="24"/>
          <w:szCs w:val="24"/>
          <w:lang w:eastAsia="ru-RU"/>
        </w:rPr>
        <w:t>7.1. Основная учебная литература:</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Pr>
          <w:rFonts w:ascii="Times New Roman" w:hAnsi="Times New Roman"/>
          <w:sz w:val="24"/>
          <w:szCs w:val="24"/>
          <w:lang w:eastAsia="ru-RU"/>
        </w:rPr>
        <w:t xml:space="preserve">1. </w:t>
      </w:r>
      <w:r w:rsidRPr="00CD4FBD">
        <w:rPr>
          <w:rFonts w:ascii="Times New Roman" w:hAnsi="Times New Roman"/>
          <w:color w:val="000000"/>
          <w:sz w:val="24"/>
          <w:szCs w:val="24"/>
          <w:shd w:val="clear" w:color="auto" w:fill="FCFCFC"/>
          <w:lang w:eastAsia="ru-RU"/>
        </w:rPr>
        <w:t xml:space="preserve">Твердохлебова И.П. </w:t>
      </w:r>
      <w:proofErr w:type="spellStart"/>
      <w:r w:rsidRPr="00CD4FBD">
        <w:rPr>
          <w:rFonts w:ascii="Times New Roman" w:hAnsi="Times New Roman"/>
          <w:color w:val="000000"/>
          <w:sz w:val="24"/>
          <w:szCs w:val="24"/>
          <w:shd w:val="clear" w:color="auto" w:fill="FCFCFC"/>
          <w:lang w:eastAsia="ru-RU"/>
        </w:rPr>
        <w:t>Theoryofphonetics</w:t>
      </w:r>
      <w:proofErr w:type="spellEnd"/>
      <w:r w:rsidRPr="00CD4FBD">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CD4FBD">
        <w:rPr>
          <w:rFonts w:ascii="Times New Roman" w:hAnsi="Times New Roman"/>
          <w:color w:val="000000"/>
          <w:sz w:val="24"/>
          <w:szCs w:val="24"/>
          <w:shd w:val="clear" w:color="auto" w:fill="FCFCFC"/>
          <w:lang w:eastAsia="ru-RU"/>
        </w:rPr>
        <w:t>Хованова</w:t>
      </w:r>
      <w:proofErr w:type="spellEnd"/>
      <w:r w:rsidRPr="00CD4FBD">
        <w:rPr>
          <w:rFonts w:ascii="Times New Roman" w:hAnsi="Times New Roman"/>
          <w:color w:val="000000"/>
          <w:sz w:val="24"/>
          <w:szCs w:val="24"/>
          <w:shd w:val="clear" w:color="auto" w:fill="FCFCFC"/>
          <w:lang w:eastAsia="ru-RU"/>
        </w:rPr>
        <w:t xml:space="preserve"> С.Ю., Михалева Е.И.—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М.: Московский городской педагогический университет, 2011.— 56 c.— Режим доступа: http://www.iprbookshop.ru/26440.—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CD4FBD" w:rsidRDefault="006B09AA" w:rsidP="00CD4FBD">
      <w:pPr>
        <w:widowControl w:val="0"/>
        <w:autoSpaceDE w:val="0"/>
        <w:autoSpaceDN w:val="0"/>
        <w:adjustRightInd w:val="0"/>
        <w:spacing w:after="0" w:line="240" w:lineRule="auto"/>
        <w:ind w:firstLine="709"/>
        <w:jc w:val="both"/>
        <w:rPr>
          <w:rFonts w:ascii="Times New Roman" w:hAnsi="Times New Roman"/>
          <w:b/>
          <w:i/>
          <w:sz w:val="24"/>
          <w:szCs w:val="24"/>
          <w:lang w:eastAsia="ru-RU"/>
        </w:rPr>
      </w:pPr>
      <w:r>
        <w:rPr>
          <w:rFonts w:ascii="Times New Roman" w:hAnsi="Times New Roman"/>
          <w:sz w:val="24"/>
          <w:szCs w:val="24"/>
          <w:lang w:eastAsia="ru-RU"/>
        </w:rPr>
        <w:t>2</w:t>
      </w:r>
      <w:r w:rsidRPr="00CD4FBD">
        <w:rPr>
          <w:rFonts w:ascii="Times New Roman" w:hAnsi="Times New Roman"/>
          <w:sz w:val="24"/>
          <w:szCs w:val="24"/>
          <w:lang w:eastAsia="ru-RU"/>
        </w:rPr>
        <w:t xml:space="preserve">. 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2014.– ISBN 978-5-4468-0226-5. (30 </w:t>
      </w:r>
      <w:proofErr w:type="spellStart"/>
      <w:r w:rsidRPr="00CD4FBD">
        <w:rPr>
          <w:rFonts w:ascii="Times New Roman" w:hAnsi="Times New Roman"/>
          <w:sz w:val="24"/>
          <w:szCs w:val="24"/>
          <w:lang w:eastAsia="ru-RU"/>
        </w:rPr>
        <w:t>шт</w:t>
      </w:r>
      <w:proofErr w:type="spellEnd"/>
      <w:r w:rsidRPr="00CD4FBD">
        <w:rPr>
          <w:rFonts w:ascii="Times New Roman" w:hAnsi="Times New Roman"/>
          <w:sz w:val="24"/>
          <w:szCs w:val="24"/>
          <w:lang w:eastAsia="ru-RU"/>
        </w:rPr>
        <w:t xml:space="preserve">). </w:t>
      </w:r>
    </w:p>
    <w:p w:rsidR="006B09AA" w:rsidRPr="00FB138C" w:rsidRDefault="006B09AA" w:rsidP="00FB138C">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CD4FBD">
        <w:rPr>
          <w:rFonts w:ascii="Times New Roman" w:hAnsi="Times New Roman"/>
          <w:color w:val="000000"/>
          <w:sz w:val="24"/>
          <w:szCs w:val="24"/>
          <w:shd w:val="clear" w:color="auto" w:fill="FCFCFC"/>
          <w:lang w:eastAsia="ru-RU"/>
        </w:rPr>
        <w:t xml:space="preserve">3.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lang w:eastAsia="ru-RU"/>
        </w:rPr>
        <w:t>Электрон.текстовые</w:t>
      </w:r>
      <w:proofErr w:type="spellEnd"/>
      <w:r w:rsidRPr="00CD4FBD">
        <w:rPr>
          <w:rFonts w:ascii="Times New Roman" w:hAnsi="Times New Roman"/>
          <w:color w:val="000000"/>
          <w:sz w:val="24"/>
          <w:szCs w:val="24"/>
          <w:shd w:val="clear" w:color="auto" w:fill="FCFCFC"/>
          <w:lang w:eastAsia="ru-RU"/>
        </w:rPr>
        <w:t xml:space="preserve"> данные.— Краснодар: Южный институт менеджмента, 2013.— 79 c.— Режим доступа: http://www.iprbookshop.ru/29850.— ЭБС «</w:t>
      </w:r>
      <w:proofErr w:type="spellStart"/>
      <w:r w:rsidRPr="00CD4FBD">
        <w:rPr>
          <w:rFonts w:ascii="Times New Roman" w:hAnsi="Times New Roman"/>
          <w:color w:val="000000"/>
          <w:sz w:val="24"/>
          <w:szCs w:val="24"/>
          <w:shd w:val="clear" w:color="auto" w:fill="FCFCFC"/>
          <w:lang w:eastAsia="ru-RU"/>
        </w:rPr>
        <w:t>IPRbooks</w:t>
      </w:r>
      <w:proofErr w:type="spellEnd"/>
      <w:r w:rsidRPr="00CD4FBD">
        <w:rPr>
          <w:rFonts w:ascii="Times New Roman" w:hAnsi="Times New Roman"/>
          <w:color w:val="000000"/>
          <w:sz w:val="24"/>
          <w:szCs w:val="24"/>
          <w:shd w:val="clear" w:color="auto" w:fill="FCFCFC"/>
          <w:lang w:eastAsia="ru-RU"/>
        </w:rPr>
        <w:t>»</w:t>
      </w:r>
    </w:p>
    <w:p w:rsidR="006B09AA" w:rsidRPr="000931B3" w:rsidRDefault="006B09AA" w:rsidP="000931B3">
      <w:pPr>
        <w:autoSpaceDE w:val="0"/>
        <w:autoSpaceDN w:val="0"/>
        <w:adjustRightInd w:val="0"/>
        <w:spacing w:after="0" w:line="240" w:lineRule="auto"/>
        <w:ind w:left="720"/>
        <w:rPr>
          <w:rFonts w:ascii="Times New Roman" w:hAnsi="Times New Roman"/>
          <w:b/>
          <w:iCs/>
          <w:sz w:val="24"/>
          <w:szCs w:val="24"/>
          <w:lang w:eastAsia="ru-RU"/>
        </w:rPr>
      </w:pPr>
    </w:p>
    <w:p w:rsidR="006B09AA" w:rsidRDefault="006B09AA" w:rsidP="007525F8">
      <w:pPr>
        <w:numPr>
          <w:ilvl w:val="1"/>
          <w:numId w:val="24"/>
        </w:numPr>
        <w:autoSpaceDE w:val="0"/>
        <w:autoSpaceDN w:val="0"/>
        <w:adjustRightInd w:val="0"/>
        <w:spacing w:after="0" w:line="240" w:lineRule="auto"/>
        <w:rPr>
          <w:rFonts w:ascii="Times New Roman" w:hAnsi="Times New Roman"/>
          <w:b/>
          <w:iCs/>
          <w:sz w:val="24"/>
          <w:szCs w:val="24"/>
          <w:lang w:eastAsia="ru-RU"/>
        </w:rPr>
      </w:pPr>
      <w:r w:rsidRPr="000931B3">
        <w:rPr>
          <w:rFonts w:ascii="Times New Roman" w:hAnsi="Times New Roman"/>
          <w:b/>
          <w:iCs/>
          <w:sz w:val="24"/>
          <w:szCs w:val="24"/>
          <w:lang w:eastAsia="ru-RU"/>
        </w:rPr>
        <w:t>Дополнительная учебная литература:</w:t>
      </w:r>
    </w:p>
    <w:p w:rsidR="006B09AA" w:rsidRPr="006338AE" w:rsidRDefault="006B09AA" w:rsidP="00CD4FBD">
      <w:pPr>
        <w:jc w:val="both"/>
        <w:rPr>
          <w:rFonts w:ascii="Times New Roman" w:hAnsi="Times New Roman"/>
          <w:color w:val="000000"/>
          <w:sz w:val="24"/>
          <w:szCs w:val="24"/>
          <w:shd w:val="clear" w:color="auto" w:fill="FCFCFC"/>
          <w:lang w:val="en-US"/>
        </w:rPr>
      </w:pPr>
      <w:r w:rsidRPr="00CD4FBD">
        <w:rPr>
          <w:rFonts w:ascii="Times New Roman" w:hAnsi="Times New Roman"/>
          <w:color w:val="000000"/>
          <w:sz w:val="24"/>
          <w:szCs w:val="24"/>
          <w:shd w:val="clear" w:color="auto" w:fill="FCFCFC"/>
        </w:rPr>
        <w:t xml:space="preserve">1. Теоретическая фонетика английского языка. Курс лекций и практикум [Электронный ресурс]: учебно-методическое пособие/ — </w:t>
      </w:r>
      <w:proofErr w:type="spellStart"/>
      <w:r w:rsidRPr="00CD4FBD">
        <w:rPr>
          <w:rFonts w:ascii="Times New Roman" w:hAnsi="Times New Roman"/>
          <w:color w:val="000000"/>
          <w:sz w:val="24"/>
          <w:szCs w:val="24"/>
          <w:shd w:val="clear" w:color="auto" w:fill="FCFCFC"/>
        </w:rPr>
        <w:t>Электрон.текстовые</w:t>
      </w:r>
      <w:proofErr w:type="spellEnd"/>
      <w:r w:rsidRPr="00CD4FBD">
        <w:rPr>
          <w:rFonts w:ascii="Times New Roman" w:hAnsi="Times New Roman"/>
          <w:color w:val="000000"/>
          <w:sz w:val="24"/>
          <w:szCs w:val="24"/>
          <w:shd w:val="clear" w:color="auto" w:fill="FCFCFC"/>
        </w:rPr>
        <w:t xml:space="preserve"> данные.— Краснодар: Южный институт менеджмента, 2013.— </w:t>
      </w:r>
      <w:r w:rsidRPr="001261AC">
        <w:rPr>
          <w:rFonts w:ascii="Times New Roman" w:hAnsi="Times New Roman"/>
          <w:color w:val="000000"/>
          <w:sz w:val="24"/>
          <w:szCs w:val="24"/>
          <w:shd w:val="clear" w:color="auto" w:fill="FCFCFC"/>
        </w:rPr>
        <w:t xml:space="preserve">79 </w:t>
      </w:r>
      <w:r w:rsidRPr="00CD4FBD">
        <w:rPr>
          <w:rFonts w:ascii="Times New Roman" w:hAnsi="Times New Roman"/>
          <w:color w:val="000000"/>
          <w:sz w:val="24"/>
          <w:szCs w:val="24"/>
          <w:shd w:val="clear" w:color="auto" w:fill="FCFCFC"/>
          <w:lang w:val="en-US"/>
        </w:rPr>
        <w:t>c</w:t>
      </w:r>
      <w:r w:rsidRPr="001261AC">
        <w:rPr>
          <w:rFonts w:ascii="Times New Roman" w:hAnsi="Times New Roman"/>
          <w:color w:val="000000"/>
          <w:sz w:val="24"/>
          <w:szCs w:val="24"/>
          <w:shd w:val="clear" w:color="auto" w:fill="FCFCFC"/>
        </w:rPr>
        <w:t xml:space="preserve">.— </w:t>
      </w:r>
      <w:proofErr w:type="spellStart"/>
      <w:r w:rsidRPr="00CD4FBD">
        <w:rPr>
          <w:rFonts w:ascii="Times New Roman" w:hAnsi="Times New Roman"/>
          <w:color w:val="000000"/>
          <w:sz w:val="24"/>
          <w:szCs w:val="24"/>
          <w:shd w:val="clear" w:color="auto" w:fill="FCFCFC"/>
        </w:rPr>
        <w:t>Режимдоступа</w:t>
      </w:r>
      <w:proofErr w:type="spellEnd"/>
      <w:r w:rsidRPr="001261AC">
        <w:rPr>
          <w:rFonts w:ascii="Times New Roman" w:hAnsi="Times New Roman"/>
          <w:color w:val="000000"/>
          <w:sz w:val="24"/>
          <w:szCs w:val="24"/>
          <w:shd w:val="clear" w:color="auto" w:fill="FCFCFC"/>
        </w:rPr>
        <w:t xml:space="preserve">: </w:t>
      </w:r>
      <w:r w:rsidRPr="00CD4FBD">
        <w:rPr>
          <w:rFonts w:ascii="Times New Roman" w:hAnsi="Times New Roman"/>
          <w:color w:val="000000"/>
          <w:sz w:val="24"/>
          <w:szCs w:val="24"/>
          <w:shd w:val="clear" w:color="auto" w:fill="FCFCFC"/>
          <w:lang w:val="en-US"/>
        </w:rPr>
        <w:t>http</w:t>
      </w:r>
      <w:r w:rsidRPr="001261AC">
        <w:rPr>
          <w:rFonts w:ascii="Times New Roman" w:hAnsi="Times New Roman"/>
          <w:color w:val="000000"/>
          <w:sz w:val="24"/>
          <w:szCs w:val="24"/>
          <w:shd w:val="clear" w:color="auto" w:fill="FCFCFC"/>
        </w:rPr>
        <w:t>://</w:t>
      </w:r>
      <w:r w:rsidRPr="00CD4FBD">
        <w:rPr>
          <w:rFonts w:ascii="Times New Roman" w:hAnsi="Times New Roman"/>
          <w:color w:val="000000"/>
          <w:sz w:val="24"/>
          <w:szCs w:val="24"/>
          <w:shd w:val="clear" w:color="auto" w:fill="FCFCFC"/>
          <w:lang w:val="en-US"/>
        </w:rPr>
        <w:t>www</w:t>
      </w:r>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iprbookshop</w:t>
      </w:r>
      <w:proofErr w:type="spellEnd"/>
      <w:r w:rsidRPr="001261AC">
        <w:rPr>
          <w:rFonts w:ascii="Times New Roman" w:hAnsi="Times New Roman"/>
          <w:color w:val="000000"/>
          <w:sz w:val="24"/>
          <w:szCs w:val="24"/>
          <w:shd w:val="clear" w:color="auto" w:fill="FCFCFC"/>
        </w:rPr>
        <w:t>.</w:t>
      </w:r>
      <w:proofErr w:type="spellStart"/>
      <w:r w:rsidRPr="00CD4FBD">
        <w:rPr>
          <w:rFonts w:ascii="Times New Roman" w:hAnsi="Times New Roman"/>
          <w:color w:val="000000"/>
          <w:sz w:val="24"/>
          <w:szCs w:val="24"/>
          <w:shd w:val="clear" w:color="auto" w:fill="FCFCFC"/>
          <w:lang w:val="en-US"/>
        </w:rPr>
        <w:t>ru</w:t>
      </w:r>
      <w:proofErr w:type="spellEnd"/>
      <w:r w:rsidRPr="001261AC">
        <w:rPr>
          <w:rFonts w:ascii="Times New Roman" w:hAnsi="Times New Roman"/>
          <w:color w:val="000000"/>
          <w:sz w:val="24"/>
          <w:szCs w:val="24"/>
          <w:shd w:val="clear" w:color="auto" w:fill="FCFCFC"/>
        </w:rPr>
        <w:t xml:space="preserve">/29850.— </w:t>
      </w:r>
      <w:r w:rsidRPr="00CD4FBD">
        <w:rPr>
          <w:rFonts w:ascii="Times New Roman" w:hAnsi="Times New Roman"/>
          <w:color w:val="000000"/>
          <w:sz w:val="24"/>
          <w:szCs w:val="24"/>
          <w:shd w:val="clear" w:color="auto" w:fill="FCFCFC"/>
        </w:rPr>
        <w:t>ЭБС</w:t>
      </w:r>
      <w:r w:rsidRPr="00CD4FBD">
        <w:rPr>
          <w:rFonts w:ascii="Times New Roman" w:hAnsi="Times New Roman"/>
          <w:color w:val="000000"/>
          <w:sz w:val="24"/>
          <w:szCs w:val="24"/>
          <w:shd w:val="clear" w:color="auto" w:fill="FCFCFC"/>
          <w:lang w:val="en-US"/>
        </w:rPr>
        <w:t xml:space="preserve"> «</w:t>
      </w:r>
      <w:proofErr w:type="spellStart"/>
      <w:r w:rsidRPr="00CD4FBD">
        <w:rPr>
          <w:rFonts w:ascii="Times New Roman" w:hAnsi="Times New Roman"/>
          <w:color w:val="000000"/>
          <w:sz w:val="24"/>
          <w:szCs w:val="24"/>
          <w:shd w:val="clear" w:color="auto" w:fill="FCFCFC"/>
          <w:lang w:val="en-US"/>
        </w:rPr>
        <w:t>IPRbooks</w:t>
      </w:r>
      <w:proofErr w:type="spellEnd"/>
      <w:r w:rsidRPr="00CD4FBD">
        <w:rPr>
          <w:rFonts w:ascii="Times New Roman" w:hAnsi="Times New Roman"/>
          <w:color w:val="000000"/>
          <w:sz w:val="24"/>
          <w:szCs w:val="24"/>
          <w:shd w:val="clear" w:color="auto" w:fill="FCFCFC"/>
          <w:lang w:val="en-US"/>
        </w:rPr>
        <w:t>»</w:t>
      </w:r>
    </w:p>
    <w:p w:rsidR="006B09AA" w:rsidRPr="00FB138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t>2</w:t>
      </w:r>
      <w:r w:rsidRPr="00CD4FBD">
        <w:rPr>
          <w:rFonts w:ascii="Times New Roman" w:hAnsi="Times New Roman"/>
          <w:sz w:val="24"/>
          <w:szCs w:val="24"/>
          <w:lang w:val="en-US" w:eastAsia="ru-RU"/>
        </w:rPr>
        <w:t>. O’Connor J.D., Fetcher Clare. Sounds English. – Longman, 2012.</w:t>
      </w:r>
    </w:p>
    <w:p w:rsidR="006B09AA" w:rsidRPr="001261AC" w:rsidRDefault="006B09AA" w:rsidP="00FB138C">
      <w:pPr>
        <w:jc w:val="both"/>
        <w:rPr>
          <w:rFonts w:ascii="Times New Roman" w:hAnsi="Times New Roman"/>
          <w:sz w:val="24"/>
          <w:szCs w:val="24"/>
          <w:lang w:val="en-US"/>
        </w:rPr>
      </w:pPr>
      <w:r w:rsidRPr="00FB138C">
        <w:rPr>
          <w:rFonts w:ascii="Times New Roman" w:hAnsi="Times New Roman"/>
          <w:sz w:val="24"/>
          <w:szCs w:val="24"/>
          <w:lang w:val="en-US" w:eastAsia="ru-RU"/>
        </w:rPr>
        <w:t>3</w:t>
      </w:r>
      <w:r w:rsidRPr="000931B3">
        <w:rPr>
          <w:rFonts w:ascii="Times New Roman" w:hAnsi="Times New Roman"/>
          <w:sz w:val="24"/>
          <w:szCs w:val="24"/>
          <w:lang w:val="en-US" w:eastAsia="ru-RU"/>
        </w:rPr>
        <w:t>. Thompson Ian. Intonation Practice. – Oxford University Press,2009</w:t>
      </w:r>
    </w:p>
    <w:p w:rsidR="006B09AA" w:rsidRPr="00CD4FBD" w:rsidRDefault="006B09AA" w:rsidP="00CD4FBD">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4 </w:t>
      </w:r>
      <w:r w:rsidRPr="00CD4FBD">
        <w:rPr>
          <w:rFonts w:ascii="Times New Roman" w:hAnsi="Times New Roman"/>
          <w:sz w:val="24"/>
          <w:szCs w:val="24"/>
          <w:lang w:eastAsia="ru-RU"/>
        </w:rPr>
        <w:t xml:space="preserve">Шевченко Т. И. Теоретическая фонетика английского языка [Текст] / Т.И. Шевченко. – М, 2010. – 145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5. </w:t>
      </w:r>
      <w:r w:rsidRPr="00CD4FBD">
        <w:rPr>
          <w:rFonts w:ascii="Times New Roman" w:hAnsi="Times New Roman"/>
          <w:sz w:val="24"/>
          <w:szCs w:val="24"/>
          <w:lang w:eastAsia="ru-RU"/>
        </w:rPr>
        <w:t xml:space="preserve">Соколова М. А. и др. Теоретическая фонетика английского языка [Текст] / М.А. Соколова, Т.Г. </w:t>
      </w:r>
      <w:proofErr w:type="spellStart"/>
      <w:r w:rsidRPr="00CD4FBD">
        <w:rPr>
          <w:rFonts w:ascii="Times New Roman" w:hAnsi="Times New Roman"/>
          <w:sz w:val="24"/>
          <w:szCs w:val="24"/>
          <w:lang w:eastAsia="ru-RU"/>
        </w:rPr>
        <w:t>Гиндовт</w:t>
      </w:r>
      <w:proofErr w:type="spellEnd"/>
      <w:r w:rsidRPr="00CD4FBD">
        <w:rPr>
          <w:rFonts w:ascii="Times New Roman" w:hAnsi="Times New Roman"/>
          <w:sz w:val="24"/>
          <w:szCs w:val="24"/>
          <w:lang w:eastAsia="ru-RU"/>
        </w:rPr>
        <w:t xml:space="preserve">. – М., 2010. – 340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6.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[Текст] / Е.А. Бурая, Т.Г.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Т.И. Шевченко. – М, 2010. – 150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7.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М.П. Теоретическая фонетика английского языка [Текст] / Л.Г. Романова, М.П. </w:t>
      </w:r>
      <w:proofErr w:type="spellStart"/>
      <w:r w:rsidRPr="00CD4FBD">
        <w:rPr>
          <w:rFonts w:ascii="Times New Roman" w:hAnsi="Times New Roman"/>
          <w:sz w:val="24"/>
          <w:szCs w:val="24"/>
          <w:lang w:eastAsia="ru-RU"/>
        </w:rPr>
        <w:t>Козьма</w:t>
      </w:r>
      <w:proofErr w:type="spellEnd"/>
      <w:r w:rsidRPr="00CD4FBD">
        <w:rPr>
          <w:rFonts w:ascii="Times New Roman" w:hAnsi="Times New Roman"/>
          <w:sz w:val="24"/>
          <w:szCs w:val="24"/>
          <w:lang w:eastAsia="ru-RU"/>
        </w:rPr>
        <w:t xml:space="preserve">. − Оренбург : ОГПУ, 2014. – 49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8. </w:t>
      </w:r>
      <w:r w:rsidRPr="00CD4FBD">
        <w:rPr>
          <w:rFonts w:ascii="Times New Roman" w:hAnsi="Times New Roman"/>
          <w:sz w:val="24"/>
          <w:szCs w:val="24"/>
          <w:lang w:eastAsia="ru-RU"/>
        </w:rPr>
        <w:t xml:space="preserve">Собчакова Н.М. Теоретическая фонетика английского языка : учеб. пособие [Текст] / Н.М. Собчакова .— Оренбург : ОГУ, 2012. – 120 с. </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9. </w:t>
      </w:r>
      <w:r w:rsidRPr="00CD4FBD">
        <w:rPr>
          <w:rFonts w:ascii="Times New Roman" w:hAnsi="Times New Roman"/>
          <w:sz w:val="24"/>
          <w:szCs w:val="24"/>
          <w:lang w:eastAsia="ru-RU"/>
        </w:rPr>
        <w:t xml:space="preserve">Евстифеева М. В. Теоретическая фонетика английского языка. Лекции, семинары, упражнения : </w:t>
      </w:r>
      <w:proofErr w:type="spellStart"/>
      <w:r w:rsidRPr="00CD4FBD">
        <w:rPr>
          <w:rFonts w:ascii="Times New Roman" w:hAnsi="Times New Roman"/>
          <w:sz w:val="24"/>
          <w:szCs w:val="24"/>
          <w:lang w:eastAsia="ru-RU"/>
        </w:rPr>
        <w:t>учеб.пособие</w:t>
      </w:r>
      <w:proofErr w:type="spellEnd"/>
      <w:r w:rsidRPr="00CD4FBD">
        <w:rPr>
          <w:rFonts w:ascii="Times New Roman" w:hAnsi="Times New Roman"/>
          <w:sz w:val="24"/>
          <w:szCs w:val="24"/>
          <w:lang w:eastAsia="ru-RU"/>
        </w:rPr>
        <w:t xml:space="preserve"> / М. В. Евстифеева. — М. : Наука : Флинта, 2012. – 86 с.</w:t>
      </w:r>
    </w:p>
    <w:p w:rsidR="006B09AA" w:rsidRPr="00CD4FBD"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10. </w:t>
      </w:r>
      <w:r w:rsidRPr="00CD4FBD">
        <w:rPr>
          <w:rFonts w:ascii="Times New Roman" w:hAnsi="Times New Roman"/>
          <w:sz w:val="24"/>
          <w:szCs w:val="24"/>
          <w:lang w:eastAsia="ru-RU"/>
        </w:rPr>
        <w:t xml:space="preserve">Васильев, В. А. Фонетика английского языка. Теоретический курс (на английском языке)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ин-</w:t>
      </w:r>
      <w:proofErr w:type="spellStart"/>
      <w:r w:rsidRPr="00CD4FBD">
        <w:rPr>
          <w:rFonts w:ascii="Times New Roman" w:hAnsi="Times New Roman"/>
          <w:sz w:val="24"/>
          <w:szCs w:val="24"/>
          <w:lang w:eastAsia="ru-RU"/>
        </w:rPr>
        <w:t>тов</w:t>
      </w:r>
      <w:proofErr w:type="spellEnd"/>
      <w:r w:rsidRPr="00CD4FBD">
        <w:rPr>
          <w:rFonts w:ascii="Times New Roman" w:hAnsi="Times New Roman"/>
          <w:sz w:val="24"/>
          <w:szCs w:val="24"/>
          <w:lang w:eastAsia="ru-RU"/>
        </w:rPr>
        <w:t xml:space="preserve"> и фак. </w:t>
      </w:r>
      <w:proofErr w:type="spellStart"/>
      <w:r w:rsidRPr="00CD4FBD">
        <w:rPr>
          <w:rFonts w:ascii="Times New Roman" w:hAnsi="Times New Roman"/>
          <w:sz w:val="24"/>
          <w:szCs w:val="24"/>
          <w:lang w:eastAsia="ru-RU"/>
        </w:rPr>
        <w:t>иностр</w:t>
      </w:r>
      <w:proofErr w:type="spellEnd"/>
      <w:r w:rsidRPr="00CD4FBD">
        <w:rPr>
          <w:rFonts w:ascii="Times New Roman" w:hAnsi="Times New Roman"/>
          <w:sz w:val="24"/>
          <w:szCs w:val="24"/>
          <w:lang w:eastAsia="ru-RU"/>
        </w:rPr>
        <w:t>. яз. / В. А. Васильев. – М. :</w:t>
      </w:r>
      <w:proofErr w:type="spellStart"/>
      <w:r w:rsidRPr="00CD4FBD">
        <w:rPr>
          <w:rFonts w:ascii="Times New Roman" w:hAnsi="Times New Roman"/>
          <w:sz w:val="24"/>
          <w:szCs w:val="24"/>
          <w:lang w:eastAsia="ru-RU"/>
        </w:rPr>
        <w:t>Высш</w:t>
      </w:r>
      <w:proofErr w:type="spellEnd"/>
      <w:r w:rsidRPr="00CD4FBD">
        <w:rPr>
          <w:rFonts w:ascii="Times New Roman" w:hAnsi="Times New Roman"/>
          <w:sz w:val="24"/>
          <w:szCs w:val="24"/>
          <w:lang w:eastAsia="ru-RU"/>
        </w:rPr>
        <w:t xml:space="preserve">. </w:t>
      </w:r>
      <w:proofErr w:type="spellStart"/>
      <w:r w:rsidRPr="00CD4FBD">
        <w:rPr>
          <w:rFonts w:ascii="Times New Roman" w:hAnsi="Times New Roman"/>
          <w:sz w:val="24"/>
          <w:szCs w:val="24"/>
          <w:lang w:eastAsia="ru-RU"/>
        </w:rPr>
        <w:t>шк</w:t>
      </w:r>
      <w:proofErr w:type="spellEnd"/>
      <w:r w:rsidRPr="00CD4FBD">
        <w:rPr>
          <w:rFonts w:ascii="Times New Roman" w:hAnsi="Times New Roman"/>
          <w:sz w:val="24"/>
          <w:szCs w:val="24"/>
          <w:lang w:eastAsia="ru-RU"/>
        </w:rPr>
        <w:t xml:space="preserve">., 1970. – С. 228. </w:t>
      </w:r>
    </w:p>
    <w:p w:rsidR="006B09AA" w:rsidRPr="00FB138C" w:rsidRDefault="006B09AA" w:rsidP="00FB138C">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11. </w:t>
      </w:r>
      <w:r w:rsidRPr="00CD4FBD">
        <w:rPr>
          <w:rFonts w:ascii="Times New Roman" w:hAnsi="Times New Roman"/>
          <w:sz w:val="24"/>
          <w:szCs w:val="24"/>
          <w:lang w:eastAsia="ru-RU"/>
        </w:rPr>
        <w:t xml:space="preserve">Бурая, Е. А. Фонетика современного английского языка. Теоретический курс : </w:t>
      </w:r>
      <w:proofErr w:type="spellStart"/>
      <w:r w:rsidRPr="00CD4FBD">
        <w:rPr>
          <w:rFonts w:ascii="Times New Roman" w:hAnsi="Times New Roman"/>
          <w:sz w:val="24"/>
          <w:szCs w:val="24"/>
          <w:lang w:eastAsia="ru-RU"/>
        </w:rPr>
        <w:t>учеб.для</w:t>
      </w:r>
      <w:proofErr w:type="spellEnd"/>
      <w:r w:rsidRPr="00CD4FBD">
        <w:rPr>
          <w:rFonts w:ascii="Times New Roman" w:hAnsi="Times New Roman"/>
          <w:sz w:val="24"/>
          <w:szCs w:val="24"/>
          <w:lang w:eastAsia="ru-RU"/>
        </w:rPr>
        <w:t xml:space="preserve"> студентов лингвист. вузов и фак. / Е. А. Бурая, И. Е. </w:t>
      </w:r>
      <w:proofErr w:type="spellStart"/>
      <w:r w:rsidRPr="00CD4FBD">
        <w:rPr>
          <w:rFonts w:ascii="Times New Roman" w:hAnsi="Times New Roman"/>
          <w:sz w:val="24"/>
          <w:szCs w:val="24"/>
          <w:lang w:eastAsia="ru-RU"/>
        </w:rPr>
        <w:t>Галочкина</w:t>
      </w:r>
      <w:proofErr w:type="spellEnd"/>
      <w:r w:rsidRPr="00CD4FBD">
        <w:rPr>
          <w:rFonts w:ascii="Times New Roman" w:hAnsi="Times New Roman"/>
          <w:sz w:val="24"/>
          <w:szCs w:val="24"/>
          <w:lang w:eastAsia="ru-RU"/>
        </w:rPr>
        <w:t xml:space="preserve">, Т. И. Шевченко. – М. : Академия, 2006.– ISBN 978-57695-6472-7. </w:t>
      </w:r>
    </w:p>
    <w:p w:rsidR="006B09AA"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6B09AA" w:rsidRPr="000931B3" w:rsidRDefault="006B09AA" w:rsidP="000931B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931B3">
        <w:rPr>
          <w:rFonts w:ascii="Times New Roman" w:hAnsi="Times New Roman"/>
          <w:b/>
          <w:iCs/>
          <w:sz w:val="24"/>
          <w:szCs w:val="24"/>
          <w:lang w:eastAsia="ru-RU"/>
        </w:rPr>
        <w:t>7.3.Периодические издания</w:t>
      </w:r>
    </w:p>
    <w:p w:rsidR="006B09AA" w:rsidRPr="000931B3" w:rsidRDefault="006B09AA" w:rsidP="00CD4FB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1</w:t>
      </w:r>
      <w:r w:rsidRPr="000931B3">
        <w:rPr>
          <w:rFonts w:ascii="Times New Roman" w:hAnsi="Times New Roman"/>
          <w:sz w:val="24"/>
          <w:szCs w:val="24"/>
          <w:lang w:eastAsia="ru-RU"/>
        </w:rPr>
        <w:t xml:space="preserve">. </w:t>
      </w:r>
      <w:hyperlink r:id="rId6" w:tgtFrame="_blank" w:history="1">
        <w:r w:rsidRPr="000931B3">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931B3">
        <w:rPr>
          <w:rFonts w:ascii="Times New Roman" w:hAnsi="Times New Roman"/>
          <w:sz w:val="24"/>
          <w:szCs w:val="24"/>
          <w:lang w:eastAsia="ru-RU"/>
        </w:rPr>
        <w:t xml:space="preserve">. </w:t>
      </w:r>
      <w:r w:rsidRPr="000931B3">
        <w:rPr>
          <w:rFonts w:ascii="Times New Roman" w:hAnsi="Times New Roman"/>
          <w:bCs/>
          <w:sz w:val="24"/>
          <w:szCs w:val="24"/>
          <w:lang w:eastAsia="ru-RU"/>
        </w:rPr>
        <w:t xml:space="preserve">Издательство: Российский университет дружбы народов. </w:t>
      </w:r>
      <w:r w:rsidRPr="000931B3">
        <w:rPr>
          <w:rFonts w:ascii="Times New Roman" w:hAnsi="Times New Roman"/>
          <w:bCs/>
          <w:sz w:val="24"/>
          <w:szCs w:val="24"/>
          <w:lang w:val="en-US" w:eastAsia="ru-RU"/>
        </w:rPr>
        <w:t>http</w:t>
      </w:r>
      <w:r w:rsidRPr="000931B3">
        <w:rPr>
          <w:rFonts w:ascii="Times New Roman" w:hAnsi="Times New Roman"/>
          <w:bCs/>
          <w:sz w:val="24"/>
          <w:szCs w:val="24"/>
          <w:lang w:eastAsia="ru-RU"/>
        </w:rPr>
        <w:t>://</w:t>
      </w:r>
      <w:r w:rsidRPr="000931B3">
        <w:rPr>
          <w:rFonts w:ascii="Times New Roman" w:hAnsi="Times New Roman"/>
          <w:bCs/>
          <w:sz w:val="24"/>
          <w:szCs w:val="24"/>
          <w:lang w:val="en-US" w:eastAsia="ru-RU"/>
        </w:rPr>
        <w:t>www</w:t>
      </w:r>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iprbookshop</w:t>
      </w:r>
      <w:proofErr w:type="spellEnd"/>
      <w:r w:rsidRPr="000931B3">
        <w:rPr>
          <w:rFonts w:ascii="Times New Roman" w:hAnsi="Times New Roman"/>
          <w:bCs/>
          <w:sz w:val="24"/>
          <w:szCs w:val="24"/>
          <w:lang w:eastAsia="ru-RU"/>
        </w:rPr>
        <w:t>.</w:t>
      </w:r>
      <w:proofErr w:type="spellStart"/>
      <w:r w:rsidRPr="000931B3">
        <w:rPr>
          <w:rFonts w:ascii="Times New Roman" w:hAnsi="Times New Roman"/>
          <w:bCs/>
          <w:sz w:val="24"/>
          <w:szCs w:val="24"/>
          <w:lang w:val="en-US" w:eastAsia="ru-RU"/>
        </w:rPr>
        <w:t>ru</w:t>
      </w:r>
      <w:proofErr w:type="spellEnd"/>
      <w:r w:rsidRPr="000931B3">
        <w:rPr>
          <w:rFonts w:ascii="Times New Roman" w:hAnsi="Times New Roman"/>
          <w:bCs/>
          <w:sz w:val="24"/>
          <w:szCs w:val="24"/>
          <w:lang w:eastAsia="ru-RU"/>
        </w:rPr>
        <w:t>/6951.</w:t>
      </w:r>
      <w:r w:rsidRPr="000931B3">
        <w:rPr>
          <w:rFonts w:ascii="Times New Roman" w:hAnsi="Times New Roman"/>
          <w:bCs/>
          <w:sz w:val="24"/>
          <w:szCs w:val="24"/>
          <w:lang w:val="en-US" w:eastAsia="ru-RU"/>
        </w:rPr>
        <w:t>html</w:t>
      </w:r>
    </w:p>
    <w:p w:rsidR="006B09AA" w:rsidRPr="000931B3" w:rsidRDefault="006B09AA" w:rsidP="000931B3">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Pr>
          <w:rFonts w:ascii="Times New Roman" w:hAnsi="Times New Roman"/>
          <w:sz w:val="24"/>
          <w:szCs w:val="24"/>
          <w:lang w:eastAsia="ru-RU"/>
        </w:rPr>
        <w:t xml:space="preserve"> 2</w:t>
      </w:r>
      <w:r w:rsidRPr="000931B3">
        <w:rPr>
          <w:rFonts w:ascii="Times New Roman" w:hAnsi="Times New Roman"/>
          <w:sz w:val="24"/>
          <w:szCs w:val="24"/>
          <w:lang w:eastAsia="ru-RU"/>
        </w:rPr>
        <w:t>. Педагогика</w:t>
      </w:r>
      <w:r w:rsidRPr="000931B3">
        <w:rPr>
          <w:rFonts w:ascii="Times New Roman" w:hAnsi="Times New Roman"/>
          <w:sz w:val="24"/>
          <w:szCs w:val="24"/>
          <w:lang w:val="fr-FR" w:eastAsia="ru-RU"/>
        </w:rPr>
        <w:t xml:space="preserve">. </w:t>
      </w:r>
      <w:hyperlink r:id="rId7" w:tgtFrame="_blank" w:history="1">
        <w:r w:rsidRPr="000931B3">
          <w:rPr>
            <w:rFonts w:ascii="Times New Roman" w:hAnsi="Times New Roman"/>
            <w:b/>
            <w:bCs/>
            <w:sz w:val="24"/>
            <w:szCs w:val="24"/>
            <w:u w:val="single"/>
            <w:lang w:val="fr-FR" w:eastAsia="ru-RU"/>
          </w:rPr>
          <w:t>pedagogika</w:t>
        </w:r>
        <w:r w:rsidRPr="000931B3">
          <w:rPr>
            <w:rFonts w:ascii="Times New Roman" w:hAnsi="Times New Roman"/>
            <w:sz w:val="24"/>
            <w:szCs w:val="24"/>
            <w:u w:val="single"/>
            <w:lang w:val="fr-FR" w:eastAsia="ru-RU"/>
          </w:rPr>
          <w:t>-rao.ru</w:t>
        </w:r>
      </w:hyperlink>
    </w:p>
    <w:p w:rsidR="006B09AA" w:rsidRPr="00CD4FBD" w:rsidRDefault="006B09AA" w:rsidP="00CD4FBD">
      <w:pPr>
        <w:widowControl w:val="0"/>
        <w:autoSpaceDE w:val="0"/>
        <w:autoSpaceDN w:val="0"/>
        <w:adjustRightInd w:val="0"/>
        <w:spacing w:after="0" w:line="240" w:lineRule="auto"/>
        <w:contextualSpacing/>
        <w:rPr>
          <w:rFonts w:ascii="Times New Roman" w:hAnsi="Times New Roman"/>
          <w:sz w:val="24"/>
          <w:szCs w:val="24"/>
          <w:lang w:val="fr-FR" w:eastAsia="ru-RU"/>
        </w:rPr>
      </w:pPr>
      <w:r>
        <w:rPr>
          <w:rFonts w:ascii="Times New Roman" w:hAnsi="Times New Roman"/>
          <w:sz w:val="24"/>
          <w:szCs w:val="24"/>
          <w:lang w:eastAsia="ru-RU"/>
        </w:rPr>
        <w:t xml:space="preserve">   3</w:t>
      </w:r>
      <w:r w:rsidRPr="000931B3">
        <w:rPr>
          <w:rFonts w:ascii="Times New Roman" w:hAnsi="Times New Roman"/>
          <w:sz w:val="24"/>
          <w:szCs w:val="24"/>
          <w:lang w:val="fr-FR" w:eastAsia="ru-RU"/>
        </w:rPr>
        <w:t xml:space="preserve">. </w:t>
      </w:r>
      <w:proofErr w:type="spellStart"/>
      <w:r w:rsidRPr="000931B3">
        <w:rPr>
          <w:rFonts w:ascii="Times New Roman" w:hAnsi="Times New Roman"/>
          <w:sz w:val="24"/>
          <w:szCs w:val="24"/>
          <w:lang w:eastAsia="ru-RU"/>
        </w:rPr>
        <w:t>Высшееобразованиесегодня</w:t>
      </w:r>
      <w:proofErr w:type="spellEnd"/>
      <w:r w:rsidRPr="000931B3">
        <w:rPr>
          <w:rFonts w:ascii="Times New Roman" w:hAnsi="Times New Roman"/>
          <w:sz w:val="24"/>
          <w:szCs w:val="24"/>
          <w:lang w:val="fr-FR" w:eastAsia="ru-RU"/>
        </w:rPr>
        <w:t xml:space="preserve">. </w:t>
      </w:r>
      <w:hyperlink r:id="rId8" w:tgtFrame="_blank" w:history="1">
        <w:r w:rsidRPr="000931B3">
          <w:rPr>
            <w:rFonts w:ascii="Times New Roman" w:hAnsi="Times New Roman"/>
            <w:sz w:val="24"/>
            <w:szCs w:val="24"/>
            <w:u w:val="single"/>
            <w:lang w:val="fr-FR" w:eastAsia="ru-RU"/>
          </w:rPr>
          <w:t>hetoday.org</w:t>
        </w:r>
      </w:hyperlink>
    </w:p>
    <w:p w:rsidR="006B09AA" w:rsidRPr="000931B3" w:rsidRDefault="006B09AA" w:rsidP="000931B3">
      <w:pPr>
        <w:widowControl w:val="0"/>
        <w:autoSpaceDE w:val="0"/>
        <w:autoSpaceDN w:val="0"/>
        <w:adjustRightInd w:val="0"/>
        <w:spacing w:after="0" w:line="240" w:lineRule="auto"/>
        <w:contextualSpacing/>
        <w:rPr>
          <w:rFonts w:ascii="Times New Roman" w:hAnsi="Times New Roman"/>
          <w:sz w:val="24"/>
          <w:szCs w:val="24"/>
          <w:lang w:val="fr-FR" w:eastAsia="ru-RU"/>
        </w:rPr>
      </w:pPr>
      <w:r w:rsidRPr="00CD4FBD">
        <w:rPr>
          <w:rFonts w:ascii="Times New Roman" w:hAnsi="Times New Roman"/>
          <w:sz w:val="24"/>
          <w:szCs w:val="24"/>
          <w:lang w:eastAsia="ru-RU"/>
        </w:rPr>
        <w:t xml:space="preserve">   4. </w:t>
      </w:r>
      <w:proofErr w:type="spellStart"/>
      <w:r w:rsidRPr="000931B3">
        <w:rPr>
          <w:rFonts w:ascii="Times New Roman" w:hAnsi="Times New Roman"/>
          <w:sz w:val="24"/>
          <w:szCs w:val="24"/>
          <w:lang w:val="en-US" w:eastAsia="ru-RU"/>
        </w:rPr>
        <w:t>TheMoscowTimes</w:t>
      </w:r>
      <w:proofErr w:type="spellEnd"/>
      <w:r w:rsidRPr="000931B3">
        <w:rPr>
          <w:rFonts w:ascii="Times New Roman" w:hAnsi="Times New Roman"/>
          <w:sz w:val="24"/>
          <w:szCs w:val="24"/>
          <w:lang w:val="fr-FR" w:eastAsia="ru-RU"/>
        </w:rPr>
        <w:t>https://themoscowtimes.com/</w:t>
      </w:r>
    </w:p>
    <w:p w:rsidR="006B09AA" w:rsidRPr="000931B3" w:rsidRDefault="006B09AA" w:rsidP="000931B3">
      <w:pPr>
        <w:autoSpaceDE w:val="0"/>
        <w:autoSpaceDN w:val="0"/>
        <w:adjustRightInd w:val="0"/>
        <w:spacing w:after="0" w:line="240" w:lineRule="auto"/>
        <w:ind w:firstLine="709"/>
        <w:jc w:val="both"/>
        <w:rPr>
          <w:rFonts w:ascii="Times New Roman" w:hAnsi="Times New Roman"/>
          <w:sz w:val="24"/>
          <w:szCs w:val="24"/>
          <w:lang w:val="fr-FR" w:eastAsia="ru-RU"/>
        </w:rPr>
      </w:pPr>
    </w:p>
    <w:p w:rsidR="006B09AA" w:rsidRPr="00CD4FBD" w:rsidRDefault="006B09AA" w:rsidP="000931B3">
      <w:pPr>
        <w:autoSpaceDE w:val="0"/>
        <w:autoSpaceDN w:val="0"/>
        <w:adjustRightInd w:val="0"/>
        <w:spacing w:after="0" w:line="240" w:lineRule="auto"/>
        <w:ind w:firstLine="709"/>
        <w:jc w:val="both"/>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ind w:firstLine="709"/>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shd w:val="clear" w:color="auto" w:fill="FFFFFF"/>
          <w:lang w:eastAsia="ru-RU"/>
        </w:rPr>
        <w:t>www.iprbookshop.ru</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www.zipsites.ru – бесплатная электронная Интернет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www.elibraru.ru – бесплатная электронная Интернет библиотека.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www.big.libraru.info – большая  электронная библиотека.</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Электронные ресурсы: 1. http://www.lingvo-online.ru/ru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http://www.bbc.co.uk/worldservice/learningenglish/grammar/pron/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http://englishinteractive.net/pronunciation.html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http://www.englishmedialab.com/pronunciation.html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http://freen.ru/phonetics/vowels.html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http://freen.ru/phonetics/table-consonants.html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http://www.cambridge.org/other_files/Flash_apps/Pronunciation/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http://cambridgeenglishonline.com/Phonetics_Focus/ </w:t>
      </w:r>
    </w:p>
    <w:p w:rsidR="006B09AA" w:rsidRPr="000931B3" w:rsidRDefault="006B09AA"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931B3">
        <w:rPr>
          <w:rFonts w:ascii="Times New Roman" w:hAnsi="Times New Roman"/>
          <w:sz w:val="24"/>
          <w:szCs w:val="24"/>
          <w:lang w:eastAsia="ru-RU"/>
        </w:rPr>
        <w:t xml:space="preserve"> http://www.lovelylanguage.ru/pronunciation/words </w:t>
      </w:r>
    </w:p>
    <w:p w:rsidR="006B09AA" w:rsidRPr="000931B3" w:rsidRDefault="007525F8" w:rsidP="000931B3">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6B09AA" w:rsidRPr="000931B3">
          <w:rPr>
            <w:rFonts w:ascii="Times New Roman" w:hAnsi="Times New Roman"/>
            <w:sz w:val="24"/>
            <w:szCs w:val="24"/>
            <w:u w:val="single"/>
            <w:lang w:eastAsia="ru-RU"/>
          </w:rPr>
          <w:t>http://ru.forvo.com/languages/</w:t>
        </w:r>
      </w:hyperlink>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Методические указания для обучающихся по освоению дисциплины (модуля)</w:t>
      </w:r>
    </w:p>
    <w:p w:rsidR="006B09AA" w:rsidRPr="000931B3" w:rsidRDefault="006B09AA" w:rsidP="000931B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931B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Самостоятельная работа студентов складывается из следующих составляющих:</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выполнение самостоятельных практических работ;</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экзаменам (зачетам)  непосредственно перед ними.</w:t>
      </w:r>
    </w:p>
    <w:p w:rsidR="006B09AA" w:rsidRPr="000931B3" w:rsidRDefault="006B09AA" w:rsidP="000931B3">
      <w:pPr>
        <w:autoSpaceDE w:val="0"/>
        <w:autoSpaceDN w:val="0"/>
        <w:adjustRightInd w:val="0"/>
        <w:spacing w:after="0" w:line="240" w:lineRule="auto"/>
        <w:ind w:firstLine="720"/>
        <w:jc w:val="both"/>
        <w:rPr>
          <w:rFonts w:ascii="Times New Roman" w:hAnsi="Times New Roman"/>
          <w:sz w:val="24"/>
          <w:szCs w:val="24"/>
          <w:lang w:eastAsia="ru-RU"/>
        </w:rPr>
      </w:pPr>
      <w:r w:rsidRPr="000931B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Для успешной сдачи  экзамена (зачета)  рекомендуется соблюдать следующие правила: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B09AA" w:rsidRPr="000931B3" w:rsidRDefault="006B09AA" w:rsidP="000931B3">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931B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09AA" w:rsidRPr="000931B3" w:rsidRDefault="006B09AA" w:rsidP="000931B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931B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B09AA" w:rsidRDefault="006B09AA" w:rsidP="000931B3">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0931B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931B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931B3">
        <w:rPr>
          <w:rFonts w:ascii="Times New Roman" w:hAnsi="Times New Roman"/>
          <w:bCs/>
          <w:sz w:val="24"/>
          <w:szCs w:val="24"/>
          <w:lang w:eastAsia="ru-RU"/>
        </w:rPr>
        <w:t>азмещено в электронной информационно-образовательной среде вуза.</w:t>
      </w:r>
    </w:p>
    <w:p w:rsidR="007525F8" w:rsidRPr="000931B3" w:rsidRDefault="007525F8" w:rsidP="000931B3">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6B09AA" w:rsidRPr="000931B3" w:rsidRDefault="006B09AA" w:rsidP="000931B3">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09AA" w:rsidRPr="000C30E3" w:rsidRDefault="006B09AA" w:rsidP="000931B3">
      <w:pPr>
        <w:autoSpaceDE w:val="0"/>
        <w:autoSpaceDN w:val="0"/>
        <w:adjustRightInd w:val="0"/>
        <w:spacing w:after="0" w:line="240" w:lineRule="auto"/>
        <w:jc w:val="both"/>
        <w:rPr>
          <w:rFonts w:ascii="Times New Roman" w:hAnsi="Times New Roman"/>
          <w:b/>
          <w:bCs/>
          <w:i/>
          <w:iCs/>
          <w:sz w:val="24"/>
          <w:szCs w:val="24"/>
          <w:lang w:val="en-US" w:eastAsia="ru-RU"/>
        </w:rPr>
      </w:pPr>
      <w:r w:rsidRPr="000C30E3">
        <w:rPr>
          <w:rFonts w:ascii="Times New Roman" w:hAnsi="Times New Roman"/>
          <w:sz w:val="24"/>
          <w:szCs w:val="24"/>
          <w:lang w:val="en-US" w:eastAsia="ru-RU"/>
        </w:rPr>
        <w:t>1.</w:t>
      </w:r>
      <w:r w:rsidRPr="000931B3">
        <w:rPr>
          <w:rFonts w:ascii="Times New Roman" w:hAnsi="Times New Roman"/>
          <w:sz w:val="24"/>
          <w:szCs w:val="24"/>
          <w:lang w:eastAsia="ru-RU"/>
        </w:rPr>
        <w:t>Операционная</w:t>
      </w:r>
      <w:r w:rsidR="007525F8">
        <w:rPr>
          <w:rFonts w:ascii="Times New Roman" w:hAnsi="Times New Roman"/>
          <w:sz w:val="24"/>
          <w:szCs w:val="24"/>
          <w:lang w:eastAsia="ru-RU"/>
        </w:rPr>
        <w:t xml:space="preserve"> </w:t>
      </w:r>
      <w:r w:rsidRPr="000931B3">
        <w:rPr>
          <w:rFonts w:ascii="Times New Roman" w:hAnsi="Times New Roman"/>
          <w:sz w:val="24"/>
          <w:szCs w:val="24"/>
          <w:lang w:eastAsia="ru-RU"/>
        </w:rPr>
        <w:t>система</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Windows</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2.</w:t>
      </w:r>
      <w:r w:rsidRPr="000931B3">
        <w:rPr>
          <w:rFonts w:ascii="Times New Roman" w:hAnsi="Times New Roman"/>
          <w:sz w:val="24"/>
          <w:szCs w:val="24"/>
          <w:lang w:val="en-US" w:eastAsia="ru-RU"/>
        </w:rPr>
        <w:t>Microsoft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Office</w:t>
      </w:r>
      <w:r w:rsidRPr="000C30E3">
        <w:rPr>
          <w:rFonts w:ascii="Times New Roman" w:hAnsi="Times New Roman"/>
          <w:sz w:val="24"/>
          <w:szCs w:val="24"/>
          <w:lang w:val="en-US" w:eastAsia="ru-RU"/>
        </w:rPr>
        <w:t xml:space="preserve"> 2010-2016</w:t>
      </w:r>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3.</w:t>
      </w:r>
      <w:r w:rsidRPr="000931B3">
        <w:rPr>
          <w:rFonts w:ascii="Times New Roman" w:hAnsi="Times New Roman"/>
          <w:sz w:val="24"/>
          <w:szCs w:val="24"/>
          <w:lang w:eastAsia="ru-RU"/>
        </w:rPr>
        <w:t>Антивирус</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Kaspersky</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Endpoint</w:t>
      </w:r>
      <w:r w:rsidRPr="000C30E3">
        <w:rPr>
          <w:rFonts w:ascii="Times New Roman" w:hAnsi="Times New Roman"/>
          <w:sz w:val="24"/>
          <w:szCs w:val="24"/>
          <w:lang w:val="en-US" w:eastAsia="ru-RU"/>
        </w:rPr>
        <w:t xml:space="preserve"> </w:t>
      </w:r>
      <w:r w:rsidRPr="000931B3">
        <w:rPr>
          <w:rFonts w:ascii="Times New Roman" w:hAnsi="Times New Roman"/>
          <w:sz w:val="24"/>
          <w:szCs w:val="24"/>
          <w:lang w:val="en-US" w:eastAsia="ru-RU"/>
        </w:rPr>
        <w:t>Security</w:t>
      </w:r>
    </w:p>
    <w:p w:rsidR="006B09AA" w:rsidRPr="007525F8"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7525F8">
        <w:rPr>
          <w:rFonts w:ascii="Times New Roman" w:hAnsi="Times New Roman"/>
          <w:sz w:val="24"/>
          <w:szCs w:val="24"/>
          <w:lang w:eastAsia="ru-RU"/>
        </w:rPr>
        <w:t>4.</w:t>
      </w:r>
      <w:r w:rsidRPr="000931B3">
        <w:rPr>
          <w:rFonts w:ascii="Times New Roman" w:hAnsi="Times New Roman"/>
          <w:sz w:val="24"/>
          <w:szCs w:val="24"/>
          <w:lang w:eastAsia="ru-RU"/>
        </w:rPr>
        <w:t>Программа</w:t>
      </w:r>
      <w:r w:rsidR="007525F8">
        <w:rPr>
          <w:rFonts w:ascii="Times New Roman" w:hAnsi="Times New Roman"/>
          <w:sz w:val="24"/>
          <w:szCs w:val="24"/>
          <w:lang w:eastAsia="ru-RU"/>
        </w:rPr>
        <w:t xml:space="preserve"> </w:t>
      </w:r>
      <w:r w:rsidRPr="000931B3">
        <w:rPr>
          <w:rFonts w:ascii="Times New Roman" w:hAnsi="Times New Roman"/>
          <w:sz w:val="24"/>
          <w:szCs w:val="24"/>
          <w:lang w:eastAsia="ru-RU"/>
        </w:rPr>
        <w:t>для</w:t>
      </w:r>
      <w:r w:rsidR="007525F8">
        <w:rPr>
          <w:rFonts w:ascii="Times New Roman" w:hAnsi="Times New Roman"/>
          <w:sz w:val="24"/>
          <w:szCs w:val="24"/>
          <w:lang w:eastAsia="ru-RU"/>
        </w:rPr>
        <w:t xml:space="preserve"> </w:t>
      </w:r>
      <w:r w:rsidRPr="000931B3">
        <w:rPr>
          <w:rFonts w:ascii="Times New Roman" w:hAnsi="Times New Roman"/>
          <w:sz w:val="24"/>
          <w:szCs w:val="24"/>
          <w:lang w:eastAsia="ru-RU"/>
        </w:rPr>
        <w:t>работы</w:t>
      </w:r>
      <w:r w:rsidR="007525F8">
        <w:rPr>
          <w:rFonts w:ascii="Times New Roman" w:hAnsi="Times New Roman"/>
          <w:sz w:val="24"/>
          <w:szCs w:val="24"/>
          <w:lang w:eastAsia="ru-RU"/>
        </w:rPr>
        <w:t xml:space="preserve"> </w:t>
      </w:r>
      <w:r w:rsidRPr="000931B3">
        <w:rPr>
          <w:rFonts w:ascii="Times New Roman" w:hAnsi="Times New Roman"/>
          <w:sz w:val="24"/>
          <w:szCs w:val="24"/>
          <w:lang w:eastAsia="ru-RU"/>
        </w:rPr>
        <w:t>с</w:t>
      </w:r>
      <w:r w:rsidR="007525F8">
        <w:rPr>
          <w:rFonts w:ascii="Times New Roman" w:hAnsi="Times New Roman"/>
          <w:sz w:val="24"/>
          <w:szCs w:val="24"/>
          <w:lang w:eastAsia="ru-RU"/>
        </w:rPr>
        <w:t xml:space="preserve"> </w:t>
      </w:r>
      <w:r w:rsidRPr="000931B3">
        <w:rPr>
          <w:rFonts w:ascii="Times New Roman" w:hAnsi="Times New Roman"/>
          <w:sz w:val="24"/>
          <w:szCs w:val="24"/>
          <w:lang w:val="en-US" w:eastAsia="ru-RU"/>
        </w:rPr>
        <w:t>pdf</w:t>
      </w:r>
      <w:r w:rsidR="007525F8">
        <w:rPr>
          <w:rFonts w:ascii="Times New Roman" w:hAnsi="Times New Roman"/>
          <w:sz w:val="24"/>
          <w:szCs w:val="24"/>
          <w:lang w:eastAsia="ru-RU"/>
        </w:rPr>
        <w:t xml:space="preserve"> </w:t>
      </w:r>
      <w:r w:rsidRPr="000931B3">
        <w:rPr>
          <w:rFonts w:ascii="Times New Roman" w:hAnsi="Times New Roman"/>
          <w:sz w:val="24"/>
          <w:szCs w:val="24"/>
          <w:lang w:eastAsia="ru-RU"/>
        </w:rPr>
        <w:t>файлами</w:t>
      </w:r>
      <w:r w:rsidR="007525F8">
        <w:rPr>
          <w:rFonts w:ascii="Times New Roman" w:hAnsi="Times New Roman"/>
          <w:sz w:val="24"/>
          <w:szCs w:val="24"/>
          <w:lang w:eastAsia="ru-RU"/>
        </w:rPr>
        <w:t xml:space="preserve"> </w:t>
      </w:r>
      <w:proofErr w:type="spellStart"/>
      <w:r w:rsidRPr="000931B3">
        <w:rPr>
          <w:rFonts w:ascii="Times New Roman" w:hAnsi="Times New Roman"/>
          <w:sz w:val="24"/>
          <w:szCs w:val="24"/>
          <w:lang w:val="en-US" w:eastAsia="ru-RU"/>
        </w:rPr>
        <w:t>AdobeReader</w:t>
      </w:r>
      <w:proofErr w:type="spellEnd"/>
    </w:p>
    <w:p w:rsidR="006B09AA" w:rsidRPr="000C30E3" w:rsidRDefault="006B09AA" w:rsidP="000931B3">
      <w:pPr>
        <w:autoSpaceDE w:val="0"/>
        <w:autoSpaceDN w:val="0"/>
        <w:adjustRightInd w:val="0"/>
        <w:spacing w:after="0" w:line="240" w:lineRule="auto"/>
        <w:jc w:val="both"/>
        <w:rPr>
          <w:rFonts w:ascii="Times New Roman" w:hAnsi="Times New Roman"/>
          <w:sz w:val="24"/>
          <w:szCs w:val="24"/>
          <w:lang w:val="en-US" w:eastAsia="ru-RU"/>
        </w:rPr>
      </w:pPr>
      <w:r w:rsidRPr="000C30E3">
        <w:rPr>
          <w:rFonts w:ascii="Times New Roman" w:hAnsi="Times New Roman"/>
          <w:sz w:val="24"/>
          <w:szCs w:val="24"/>
          <w:lang w:val="en-US" w:eastAsia="ru-RU"/>
        </w:rPr>
        <w:t>5.</w:t>
      </w:r>
      <w:r w:rsidRPr="000931B3">
        <w:rPr>
          <w:rFonts w:ascii="Times New Roman" w:hAnsi="Times New Roman"/>
          <w:sz w:val="24"/>
          <w:szCs w:val="24"/>
          <w:lang w:eastAsia="ru-RU"/>
        </w:rPr>
        <w:t>Архиватор</w:t>
      </w:r>
      <w:r w:rsidRPr="000C30E3">
        <w:rPr>
          <w:rFonts w:ascii="Times New Roman" w:hAnsi="Times New Roman"/>
          <w:sz w:val="24"/>
          <w:szCs w:val="24"/>
          <w:lang w:val="en-US" w:eastAsia="ru-RU"/>
        </w:rPr>
        <w:t xml:space="preserve"> 7-</w:t>
      </w:r>
      <w:r w:rsidRPr="000931B3">
        <w:rPr>
          <w:rFonts w:ascii="Times New Roman" w:hAnsi="Times New Roman"/>
          <w:sz w:val="24"/>
          <w:szCs w:val="24"/>
          <w:lang w:val="en-US" w:eastAsia="ru-RU"/>
        </w:rPr>
        <w:t>zip</w:t>
      </w:r>
    </w:p>
    <w:p w:rsidR="006B09AA" w:rsidRPr="000931B3" w:rsidRDefault="006B09AA" w:rsidP="000931B3">
      <w:pPr>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 xml:space="preserve">6.Справочно-правовая система </w:t>
      </w:r>
      <w:proofErr w:type="spellStart"/>
      <w:r w:rsidRPr="000931B3">
        <w:rPr>
          <w:rFonts w:ascii="Times New Roman" w:hAnsi="Times New Roman"/>
          <w:sz w:val="24"/>
          <w:szCs w:val="24"/>
          <w:lang w:eastAsia="ru-RU"/>
        </w:rPr>
        <w:t>КонсультантПлюс</w:t>
      </w:r>
      <w:proofErr w:type="spellEnd"/>
    </w:p>
    <w:p w:rsidR="007525F8" w:rsidRPr="000931B3" w:rsidRDefault="007525F8" w:rsidP="000931B3">
      <w:pPr>
        <w:autoSpaceDE w:val="0"/>
        <w:autoSpaceDN w:val="0"/>
        <w:adjustRightInd w:val="0"/>
        <w:spacing w:after="0" w:line="240" w:lineRule="auto"/>
        <w:jc w:val="both"/>
        <w:rPr>
          <w:rFonts w:ascii="Times New Roman" w:hAnsi="Times New Roman"/>
          <w:b/>
          <w:bCs/>
          <w:i/>
          <w:iCs/>
          <w:sz w:val="24"/>
          <w:szCs w:val="24"/>
          <w:lang w:eastAsia="ru-RU"/>
        </w:rPr>
      </w:pPr>
    </w:p>
    <w:p w:rsidR="006B09AA" w:rsidRPr="000931B3" w:rsidRDefault="006B09AA" w:rsidP="000931B3">
      <w:pPr>
        <w:autoSpaceDE w:val="0"/>
        <w:autoSpaceDN w:val="0"/>
        <w:adjustRightInd w:val="0"/>
        <w:spacing w:after="0" w:line="240" w:lineRule="auto"/>
        <w:ind w:left="360"/>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1.Проектор, ноутбук</w:t>
      </w:r>
    </w:p>
    <w:p w:rsidR="006B09AA" w:rsidRPr="000931B3"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2.Проекционный экран </w:t>
      </w:r>
    </w:p>
    <w:p w:rsidR="006B09AA" w:rsidRDefault="006B09AA" w:rsidP="000931B3">
      <w:pPr>
        <w:spacing w:after="0" w:line="240" w:lineRule="auto"/>
        <w:ind w:left="720"/>
        <w:contextualSpacing/>
        <w:jc w:val="both"/>
        <w:rPr>
          <w:rFonts w:ascii="Times New Roman" w:hAnsi="Times New Roman"/>
          <w:sz w:val="24"/>
          <w:szCs w:val="24"/>
          <w:lang w:eastAsia="ru-RU"/>
        </w:rPr>
      </w:pPr>
      <w:r w:rsidRPr="000931B3">
        <w:rPr>
          <w:rFonts w:ascii="Times New Roman" w:hAnsi="Times New Roman"/>
          <w:sz w:val="24"/>
          <w:szCs w:val="24"/>
          <w:lang w:eastAsia="ru-RU"/>
        </w:rPr>
        <w:t>3.Колонки</w:t>
      </w:r>
    </w:p>
    <w:p w:rsidR="007525F8" w:rsidRPr="000931B3" w:rsidRDefault="007525F8" w:rsidP="000931B3">
      <w:pPr>
        <w:spacing w:after="0" w:line="240" w:lineRule="auto"/>
        <w:ind w:left="720"/>
        <w:contextualSpacing/>
        <w:jc w:val="both"/>
        <w:rPr>
          <w:rFonts w:ascii="Times New Roman" w:hAnsi="Times New Roman"/>
          <w:sz w:val="24"/>
          <w:szCs w:val="24"/>
          <w:lang w:eastAsia="ru-RU"/>
        </w:rPr>
      </w:pPr>
    </w:p>
    <w:p w:rsidR="006B09AA" w:rsidRPr="000931B3" w:rsidRDefault="006B09AA" w:rsidP="000931B3">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931B3">
        <w:rPr>
          <w:rFonts w:ascii="Times New Roman" w:hAnsi="Times New Roman"/>
          <w:b/>
          <w:bCs/>
          <w:i/>
          <w:iCs/>
          <w:sz w:val="24"/>
          <w:szCs w:val="24"/>
          <w:lang w:eastAsia="ru-RU"/>
        </w:rPr>
        <w:t>Образовательные технологии, используемые при освоении дисциплины</w:t>
      </w:r>
    </w:p>
    <w:p w:rsidR="006B09AA" w:rsidRPr="000931B3" w:rsidRDefault="006B09AA" w:rsidP="000931B3">
      <w:pPr>
        <w:tabs>
          <w:tab w:val="center" w:pos="4536"/>
          <w:tab w:val="right" w:pos="9072"/>
        </w:tabs>
        <w:spacing w:after="0" w:line="240" w:lineRule="auto"/>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0931B3">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931B3">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09AA" w:rsidRDefault="006B09AA" w:rsidP="000931B3">
      <w:pPr>
        <w:spacing w:after="0" w:line="240" w:lineRule="auto"/>
        <w:ind w:firstLine="708"/>
        <w:jc w:val="both"/>
        <w:rPr>
          <w:rFonts w:ascii="Times New Roman" w:hAnsi="Times New Roman"/>
          <w:color w:val="000000"/>
          <w:sz w:val="24"/>
          <w:szCs w:val="24"/>
          <w:lang w:eastAsia="ru-RU"/>
        </w:rPr>
      </w:pPr>
      <w:r w:rsidRPr="000931B3">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931B3">
        <w:rPr>
          <w:rFonts w:ascii="Times New Roman" w:hAnsi="Times New Roman"/>
          <w:sz w:val="24"/>
          <w:szCs w:val="24"/>
          <w:lang w:eastAsia="ru-RU"/>
        </w:rPr>
        <w:t>проектор,</w:t>
      </w:r>
      <w:r w:rsidRPr="000931B3">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25F8" w:rsidRPr="000931B3" w:rsidRDefault="007525F8" w:rsidP="000931B3">
      <w:pPr>
        <w:spacing w:after="0" w:line="240" w:lineRule="auto"/>
        <w:ind w:firstLine="708"/>
        <w:jc w:val="both"/>
        <w:rPr>
          <w:rFonts w:ascii="Times New Roman" w:hAnsi="Times New Roman"/>
          <w:color w:val="000000"/>
          <w:sz w:val="24"/>
          <w:szCs w:val="24"/>
          <w:lang w:eastAsia="ru-RU"/>
        </w:rPr>
      </w:pP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931B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практические  занятия;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контрольные опросы;</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консультации;</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самостоятельная работа с учебной литературой;</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подготовка и обсуждение рефератов, презентаций;</w:t>
      </w:r>
    </w:p>
    <w:p w:rsidR="006B09AA" w:rsidRDefault="006B09AA"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тестирование по основным темам дисциплины.</w:t>
      </w:r>
    </w:p>
    <w:p w:rsidR="007525F8" w:rsidRPr="000931B3" w:rsidRDefault="007525F8" w:rsidP="000931B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931B3">
        <w:rPr>
          <w:rFonts w:ascii="Times New Roman" w:hAnsi="Times New Roman"/>
          <w:b/>
          <w:bCs/>
          <w:sz w:val="24"/>
          <w:szCs w:val="24"/>
          <w:lang w:eastAsia="ru-RU"/>
        </w:rPr>
        <w:t xml:space="preserve">12.2. Активные и </w:t>
      </w:r>
      <w:proofErr w:type="gramStart"/>
      <w:r w:rsidRPr="000931B3">
        <w:rPr>
          <w:rFonts w:ascii="Times New Roman" w:hAnsi="Times New Roman"/>
          <w:b/>
          <w:bCs/>
          <w:sz w:val="24"/>
          <w:szCs w:val="24"/>
          <w:lang w:eastAsia="ru-RU"/>
        </w:rPr>
        <w:t>интерактивные  методы</w:t>
      </w:r>
      <w:proofErr w:type="gramEnd"/>
      <w:r w:rsidRPr="000931B3">
        <w:rPr>
          <w:rFonts w:ascii="Times New Roman" w:hAnsi="Times New Roman"/>
          <w:b/>
          <w:bCs/>
          <w:sz w:val="24"/>
          <w:szCs w:val="24"/>
          <w:lang w:eastAsia="ru-RU"/>
        </w:rPr>
        <w:t xml:space="preserve"> и формы обучения</w:t>
      </w:r>
    </w:p>
    <w:p w:rsidR="006B09AA" w:rsidRPr="000931B3" w:rsidRDefault="006B09AA" w:rsidP="000931B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931B3">
        <w:rPr>
          <w:rFonts w:ascii="Times New Roman" w:hAnsi="Times New Roman"/>
          <w:sz w:val="24"/>
          <w:szCs w:val="24"/>
          <w:lang w:eastAsia="ru-RU"/>
        </w:rPr>
        <w:tab/>
      </w:r>
      <w:r w:rsidRPr="000931B3">
        <w:rPr>
          <w:rFonts w:ascii="Times New Roman" w:hAnsi="Times New Roman"/>
          <w:sz w:val="24"/>
          <w:szCs w:val="24"/>
          <w:lang w:eastAsia="ru-RU"/>
        </w:rPr>
        <w:tab/>
        <w:t>Из перечня видов: («</w:t>
      </w:r>
      <w:r w:rsidRPr="000931B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931B3">
        <w:rPr>
          <w:rFonts w:ascii="Times New Roman" w:hAnsi="Times New Roman"/>
          <w:sz w:val="24"/>
          <w:szCs w:val="24"/>
          <w:lang w:eastAsia="ru-RU"/>
        </w:rPr>
        <w:t>) используются следующие:</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творческие задания;</w:t>
      </w:r>
    </w:p>
    <w:p w:rsidR="006B09AA" w:rsidRPr="000931B3" w:rsidRDefault="006B09AA" w:rsidP="000931B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931B3">
        <w:rPr>
          <w:rFonts w:ascii="Times New Roman" w:hAnsi="Times New Roman"/>
          <w:i/>
          <w:iCs/>
          <w:sz w:val="24"/>
          <w:szCs w:val="24"/>
          <w:lang w:eastAsia="ru-RU"/>
        </w:rPr>
        <w:t>- сообщения с анализом;</w:t>
      </w:r>
    </w:p>
    <w:p w:rsidR="006B09AA" w:rsidRPr="000931B3" w:rsidRDefault="006B09AA" w:rsidP="000931B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931B3">
        <w:rPr>
          <w:rFonts w:ascii="Times New Roman" w:hAnsi="Times New Roman"/>
          <w:i/>
          <w:iCs/>
          <w:sz w:val="24"/>
          <w:szCs w:val="24"/>
          <w:lang w:eastAsia="ru-RU"/>
        </w:rPr>
        <w:t>- дискуссия.</w:t>
      </w:r>
    </w:p>
    <w:p w:rsidR="006B09AA" w:rsidRPr="000931B3" w:rsidRDefault="007525F8" w:rsidP="000931B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6B09AA" w:rsidRPr="000931B3">
        <w:rPr>
          <w:rFonts w:ascii="Times New Roman" w:hAnsi="Times New Roman"/>
          <w:sz w:val="24"/>
          <w:szCs w:val="24"/>
          <w:lang w:eastAsia="ru-RU"/>
        </w:rPr>
        <w:t xml:space="preserve">Приложение </w:t>
      </w: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right"/>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ФОНД ОЦЕНОЧНЫХ СРЕДСТВ </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ДЛЯ ПРОВЕДЕНИЯ ПРОМЕЖУТОЧНОЙ АТТЕСТАЦИИ</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ПО ДИСЦИПЛИНЕ</w:t>
      </w: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p>
    <w:p w:rsidR="006B09AA" w:rsidRPr="000931B3" w:rsidRDefault="006B09AA" w:rsidP="000931B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w:t>
      </w:r>
      <w:r>
        <w:rPr>
          <w:rFonts w:ascii="Times New Roman" w:hAnsi="Times New Roman"/>
          <w:b/>
          <w:bCs/>
          <w:sz w:val="24"/>
          <w:szCs w:val="24"/>
          <w:lang w:eastAsia="ru-RU"/>
        </w:rPr>
        <w:t>Теоретическая фонетика</w:t>
      </w:r>
      <w:r w:rsidRPr="000931B3">
        <w:rPr>
          <w:rFonts w:ascii="Times New Roman" w:hAnsi="Times New Roman"/>
          <w:b/>
          <w:bCs/>
          <w:sz w:val="24"/>
          <w:szCs w:val="24"/>
          <w:lang w:eastAsia="ru-RU"/>
        </w:rPr>
        <w:t>»</w:t>
      </w:r>
    </w:p>
    <w:p w:rsidR="006B09AA" w:rsidRPr="000931B3" w:rsidRDefault="006B09AA" w:rsidP="000931B3">
      <w:pPr>
        <w:autoSpaceDE w:val="0"/>
        <w:autoSpaceDN w:val="0"/>
        <w:adjustRightInd w:val="0"/>
        <w:spacing w:after="0" w:line="240" w:lineRule="auto"/>
        <w:jc w:val="center"/>
        <w:rPr>
          <w:rFonts w:ascii="Times New Roman" w:hAnsi="Times New Roman"/>
          <w:sz w:val="24"/>
          <w:szCs w:val="24"/>
          <w:lang w:eastAsia="ru-RU"/>
        </w:rPr>
      </w:pPr>
    </w:p>
    <w:p w:rsidR="006B09AA" w:rsidRPr="000931B3" w:rsidRDefault="007525F8" w:rsidP="000931B3">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6B09AA" w:rsidRPr="000931B3">
        <w:rPr>
          <w:rFonts w:ascii="Times New Roman" w:hAnsi="Times New Roman"/>
          <w:b/>
          <w:sz w:val="24"/>
          <w:szCs w:val="24"/>
          <w:lang w:eastAsia="ru-RU"/>
        </w:rPr>
        <w:t>Паспорт компетенций</w:t>
      </w:r>
    </w:p>
    <w:p w:rsidR="006B09AA" w:rsidRPr="000931B3" w:rsidRDefault="006B09AA" w:rsidP="000931B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09AA" w:rsidRPr="007C4AE7" w:rsidTr="000931B3">
        <w:trPr>
          <w:trHeight w:val="726"/>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Код оцениваемой компетенции (или её части)</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 xml:space="preserve">Вид контроля </w:t>
            </w:r>
          </w:p>
        </w:tc>
        <w:tc>
          <w:tcPr>
            <w:tcW w:w="595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Компонент фонда оценочных средств</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w:t>
            </w:r>
            <w:r>
              <w:rPr>
                <w:rFonts w:ascii="Times New Roman" w:hAnsi="Times New Roman"/>
                <w:sz w:val="24"/>
                <w:szCs w:val="24"/>
                <w:lang w:eastAsia="ru-RU"/>
              </w:rPr>
              <w:t>К</w:t>
            </w:r>
            <w:r w:rsidRPr="000931B3">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r w:rsidR="006B09AA" w:rsidRPr="007C4AE7" w:rsidTr="000931B3">
        <w:trPr>
          <w:trHeight w:val="242"/>
        </w:trPr>
        <w:tc>
          <w:tcPr>
            <w:tcW w:w="2093" w:type="dxa"/>
          </w:tcPr>
          <w:p w:rsidR="006B09AA" w:rsidRPr="000931B3" w:rsidRDefault="006B09AA" w:rsidP="007662AA">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sidRPr="000931B3">
              <w:rPr>
                <w:rFonts w:ascii="Times New Roman" w:hAnsi="Times New Roman"/>
                <w:sz w:val="24"/>
                <w:szCs w:val="24"/>
                <w:lang w:eastAsia="ru-RU"/>
              </w:rPr>
              <w:t>устный</w:t>
            </w:r>
          </w:p>
        </w:tc>
        <w:tc>
          <w:tcPr>
            <w:tcW w:w="5953" w:type="dxa"/>
          </w:tcPr>
          <w:p w:rsidR="006B09AA" w:rsidRPr="000931B3" w:rsidRDefault="006B09AA" w:rsidP="000931B3">
            <w:pPr>
              <w:tabs>
                <w:tab w:val="left" w:pos="5700"/>
              </w:tabs>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 xml:space="preserve">Вопросы к экзамену </w:t>
            </w:r>
          </w:p>
        </w:tc>
      </w:tr>
      <w:tr w:rsidR="006B09AA" w:rsidRPr="007C4AE7" w:rsidTr="000931B3">
        <w:trPr>
          <w:trHeight w:val="285"/>
        </w:trPr>
        <w:tc>
          <w:tcPr>
            <w:tcW w:w="2093" w:type="dxa"/>
          </w:tcPr>
          <w:p w:rsidR="006B09AA" w:rsidRPr="000931B3" w:rsidRDefault="006B09AA" w:rsidP="000931B3">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0931B3">
              <w:rPr>
                <w:rFonts w:ascii="Times New Roman" w:hAnsi="Times New Roman"/>
                <w:sz w:val="24"/>
                <w:szCs w:val="24"/>
                <w:lang w:eastAsia="ru-RU"/>
              </w:rPr>
              <w:t>-3</w:t>
            </w:r>
          </w:p>
        </w:tc>
        <w:tc>
          <w:tcPr>
            <w:tcW w:w="184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письменный</w:t>
            </w:r>
          </w:p>
        </w:tc>
        <w:tc>
          <w:tcPr>
            <w:tcW w:w="5953" w:type="dxa"/>
          </w:tcPr>
          <w:p w:rsidR="006B09AA" w:rsidRPr="000931B3" w:rsidRDefault="006B09AA" w:rsidP="000931B3">
            <w:pPr>
              <w:spacing w:after="0" w:line="240" w:lineRule="auto"/>
              <w:rPr>
                <w:rFonts w:ascii="Times New Roman" w:hAnsi="Times New Roman"/>
                <w:sz w:val="24"/>
                <w:szCs w:val="24"/>
                <w:lang w:eastAsia="ru-RU"/>
              </w:rPr>
            </w:pPr>
            <w:r w:rsidRPr="000931B3">
              <w:rPr>
                <w:rFonts w:ascii="Times New Roman" w:hAnsi="Times New Roman"/>
                <w:sz w:val="24"/>
                <w:szCs w:val="24"/>
                <w:lang w:eastAsia="ru-RU"/>
              </w:rPr>
              <w:t>Тест</w:t>
            </w:r>
          </w:p>
        </w:tc>
      </w:tr>
    </w:tbl>
    <w:p w:rsidR="006B09AA" w:rsidRPr="000931B3" w:rsidRDefault="006B09AA" w:rsidP="000931B3">
      <w:pPr>
        <w:spacing w:after="0" w:line="240" w:lineRule="auto"/>
        <w:ind w:firstLine="567"/>
        <w:jc w:val="both"/>
        <w:rPr>
          <w:rFonts w:ascii="Times New Roman" w:hAnsi="Times New Roman"/>
          <w:sz w:val="24"/>
          <w:szCs w:val="24"/>
          <w:lang w:eastAsia="ru-RU"/>
        </w:rPr>
      </w:pPr>
    </w:p>
    <w:p w:rsidR="006B09AA" w:rsidRPr="000931B3" w:rsidRDefault="006B09AA" w:rsidP="007525F8">
      <w:pPr>
        <w:numPr>
          <w:ilvl w:val="0"/>
          <w:numId w:val="12"/>
        </w:numPr>
        <w:spacing w:after="0" w:line="240" w:lineRule="auto"/>
        <w:jc w:val="both"/>
        <w:rPr>
          <w:rFonts w:ascii="Times New Roman" w:hAnsi="Times New Roman"/>
          <w:b/>
          <w:sz w:val="24"/>
          <w:szCs w:val="24"/>
        </w:rPr>
      </w:pPr>
      <w:r w:rsidRPr="000931B3">
        <w:rPr>
          <w:rFonts w:ascii="Times New Roman" w:hAnsi="Times New Roman"/>
          <w:b/>
          <w:sz w:val="24"/>
          <w:szCs w:val="24"/>
        </w:rPr>
        <w:t>Критерии освоения компетенций</w:t>
      </w:r>
    </w:p>
    <w:p w:rsidR="006B09AA" w:rsidRPr="000931B3" w:rsidRDefault="006B09AA" w:rsidP="000931B3">
      <w:pPr>
        <w:spacing w:after="0" w:line="240" w:lineRule="auto"/>
        <w:ind w:firstLine="709"/>
        <w:jc w:val="both"/>
        <w:rPr>
          <w:rFonts w:ascii="Times New Roman" w:hAnsi="Times New Roman"/>
          <w:sz w:val="24"/>
          <w:szCs w:val="24"/>
        </w:rPr>
      </w:pPr>
      <w:r w:rsidRPr="000931B3">
        <w:rPr>
          <w:rFonts w:ascii="Times New Roman" w:hAnsi="Times New Roman"/>
          <w:sz w:val="24"/>
          <w:szCs w:val="24"/>
        </w:rPr>
        <w:t>В качестве критериев освоения компетенций используются знания, умения, владения.</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знаний студентов (пороговый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714"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делает квалифицированные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высококвалифицированном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затрудняется в формулировании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владеет на достаточном уровне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ориентируется в материале, однако затрудняется в его изложении;</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показывает недостаточность знаний основной и дополнительной литературы;</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слабо аргументирует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практически не способен сформулировать выводы и обобщения;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частично владеет системой понятий.</w:t>
            </w:r>
          </w:p>
        </w:tc>
      </w:tr>
      <w:tr w:rsidR="006B09AA" w:rsidRPr="007C4AE7" w:rsidTr="000931B3">
        <w:trPr>
          <w:jc w:val="center"/>
        </w:trPr>
        <w:tc>
          <w:tcPr>
            <w:tcW w:w="1286"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714"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студент не усвоил значительной части материала;</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может аргументировать научные положения;</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формулирует квалифицированных выводов и обобщений;</w:t>
            </w:r>
          </w:p>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не владеет системой понятий.</w:t>
            </w:r>
          </w:p>
        </w:tc>
      </w:tr>
    </w:tbl>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B09AA" w:rsidRPr="000931B3" w:rsidRDefault="006B09AA" w:rsidP="000931B3">
      <w:pPr>
        <w:spacing w:after="0" w:line="240" w:lineRule="auto"/>
        <w:jc w:val="center"/>
        <w:rPr>
          <w:rFonts w:ascii="Times New Roman" w:hAnsi="Times New Roman"/>
          <w:b/>
          <w:bCs/>
          <w:sz w:val="24"/>
          <w:szCs w:val="24"/>
        </w:rPr>
      </w:pPr>
      <w:r w:rsidRPr="000931B3">
        <w:rPr>
          <w:rFonts w:ascii="Times New Roman" w:hAnsi="Times New Roman"/>
          <w:b/>
          <w:bCs/>
          <w:sz w:val="24"/>
          <w:szCs w:val="24"/>
        </w:rPr>
        <w:t>(продвинутый уровень</w:t>
      </w:r>
      <w:r w:rsidR="007525F8">
        <w:rPr>
          <w:rFonts w:ascii="Times New Roman" w:hAnsi="Times New Roman"/>
          <w:b/>
          <w:bCs/>
          <w:sz w:val="24"/>
          <w:szCs w:val="24"/>
        </w:rPr>
        <w:t xml:space="preserve">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29"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09AA" w:rsidRPr="007C4AE7" w:rsidTr="000931B3">
        <w:trPr>
          <w:jc w:val="center"/>
        </w:trPr>
        <w:tc>
          <w:tcPr>
            <w:tcW w:w="1371"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29"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 xml:space="preserve">студент не решил учебно-профессиональную задачу или задание. </w:t>
            </w:r>
          </w:p>
        </w:tc>
      </w:tr>
    </w:tbl>
    <w:p w:rsidR="006B09AA" w:rsidRPr="000931B3" w:rsidRDefault="006B09AA" w:rsidP="000931B3">
      <w:pPr>
        <w:spacing w:after="0" w:line="240" w:lineRule="auto"/>
        <w:jc w:val="center"/>
        <w:rPr>
          <w:rFonts w:ascii="Times New Roman" w:hAnsi="Times New Roman"/>
          <w:bCs/>
          <w:sz w:val="24"/>
          <w:szCs w:val="24"/>
        </w:rPr>
      </w:pPr>
      <w:r w:rsidRPr="000931B3">
        <w:rPr>
          <w:rFonts w:ascii="Times New Roman" w:hAnsi="Times New Roman"/>
          <w:b/>
          <w:sz w:val="24"/>
          <w:szCs w:val="24"/>
        </w:rPr>
        <w:t xml:space="preserve">Критерии оценки владения студентами навыками </w:t>
      </w:r>
      <w:r w:rsidRPr="000931B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931B3">
        <w:rPr>
          <w:rFonts w:ascii="Times New Roman" w:hAnsi="Times New Roman"/>
          <w:b/>
          <w:bCs/>
          <w:sz w:val="24"/>
          <w:szCs w:val="24"/>
        </w:rPr>
        <w:t>сформированности</w:t>
      </w:r>
      <w:proofErr w:type="spellEnd"/>
      <w:r w:rsidRPr="000931B3">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09AA" w:rsidRPr="007C4AE7" w:rsidTr="000931B3">
        <w:trPr>
          <w:jc w:val="center"/>
        </w:trPr>
        <w:tc>
          <w:tcPr>
            <w:tcW w:w="139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Шкала оценивания</w:t>
            </w:r>
          </w:p>
        </w:tc>
        <w:tc>
          <w:tcPr>
            <w:tcW w:w="3610" w:type="pct"/>
            <w:vAlign w:val="center"/>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bCs/>
                <w:sz w:val="24"/>
                <w:szCs w:val="24"/>
              </w:rPr>
              <w:t>Показатели оценивания компетенций</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Отлично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Хорошо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09AA" w:rsidRPr="007C4AE7" w:rsidTr="000931B3">
        <w:trPr>
          <w:jc w:val="center"/>
        </w:trPr>
        <w:tc>
          <w:tcPr>
            <w:tcW w:w="1390" w:type="pct"/>
          </w:tcPr>
          <w:p w:rsidR="006B09AA" w:rsidRPr="000931B3" w:rsidRDefault="006B09AA" w:rsidP="000931B3">
            <w:pPr>
              <w:spacing w:after="0" w:line="240" w:lineRule="auto"/>
              <w:jc w:val="center"/>
              <w:rPr>
                <w:rFonts w:ascii="Times New Roman" w:hAnsi="Times New Roman"/>
                <w:b/>
                <w:sz w:val="24"/>
                <w:szCs w:val="24"/>
              </w:rPr>
            </w:pPr>
            <w:r w:rsidRPr="000931B3">
              <w:rPr>
                <w:rFonts w:ascii="Times New Roman" w:hAnsi="Times New Roman"/>
                <w:b/>
                <w:sz w:val="24"/>
                <w:szCs w:val="24"/>
              </w:rPr>
              <w:t>Неудовлетворительно</w:t>
            </w:r>
          </w:p>
        </w:tc>
        <w:tc>
          <w:tcPr>
            <w:tcW w:w="3610" w:type="pct"/>
          </w:tcPr>
          <w:p w:rsidR="006B09AA" w:rsidRPr="000931B3" w:rsidRDefault="006B09AA" w:rsidP="000931B3">
            <w:pPr>
              <w:spacing w:after="0" w:line="240" w:lineRule="auto"/>
              <w:rPr>
                <w:rFonts w:ascii="Times New Roman" w:hAnsi="Times New Roman"/>
                <w:bCs/>
                <w:sz w:val="24"/>
                <w:szCs w:val="24"/>
              </w:rPr>
            </w:pPr>
            <w:r w:rsidRPr="000931B3">
              <w:rPr>
                <w:rFonts w:ascii="Times New Roman" w:hAnsi="Times New Roman"/>
                <w:bCs/>
                <w:sz w:val="24"/>
                <w:szCs w:val="24"/>
              </w:rPr>
              <w:t>не выполнены требования, предъявляемые к навыкам, оцениваемым “удовлетворительно”.</w:t>
            </w:r>
          </w:p>
        </w:tc>
      </w:tr>
    </w:tbl>
    <w:p w:rsidR="006B09AA" w:rsidRPr="000931B3" w:rsidRDefault="007525F8" w:rsidP="000931B3">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bookmarkStart w:id="0" w:name="_GoBack"/>
      <w:bookmarkEnd w:id="0"/>
      <w:r w:rsidR="006B09AA" w:rsidRPr="000931B3">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09AA" w:rsidRPr="000931B3" w:rsidRDefault="006B09AA" w:rsidP="000931B3">
      <w:pPr>
        <w:autoSpaceDE w:val="0"/>
        <w:autoSpaceDN w:val="0"/>
        <w:adjustRightInd w:val="0"/>
        <w:spacing w:after="0" w:line="240" w:lineRule="auto"/>
        <w:ind w:firstLine="696"/>
        <w:jc w:val="both"/>
        <w:rPr>
          <w:rFonts w:ascii="Times New Roman" w:hAnsi="Times New Roman"/>
          <w:sz w:val="24"/>
          <w:szCs w:val="24"/>
          <w:u w:val="single"/>
          <w:lang w:eastAsia="ru-RU"/>
        </w:rPr>
      </w:pPr>
      <w:r w:rsidRPr="000931B3">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6B09AA" w:rsidRPr="006338AE" w:rsidRDefault="006B09AA" w:rsidP="000931B3">
      <w:pPr>
        <w:tabs>
          <w:tab w:val="left" w:pos="1080"/>
        </w:tabs>
        <w:spacing w:after="0" w:line="240" w:lineRule="auto"/>
        <w:jc w:val="both"/>
        <w:rPr>
          <w:rFonts w:ascii="Times New Roman" w:hAnsi="Times New Roman"/>
          <w:b/>
          <w:bCs/>
          <w:sz w:val="24"/>
          <w:szCs w:val="24"/>
          <w:lang w:val="en-US" w:eastAsia="ru-RU"/>
        </w:rPr>
      </w:pPr>
      <w:r w:rsidRPr="000931B3">
        <w:rPr>
          <w:rFonts w:ascii="Times New Roman" w:hAnsi="Times New Roman"/>
          <w:b/>
          <w:bCs/>
          <w:sz w:val="24"/>
          <w:szCs w:val="24"/>
          <w:lang w:val="en-US" w:eastAsia="ru-RU"/>
        </w:rPr>
        <w:t>Test</w:t>
      </w:r>
      <w:r w:rsidRPr="006338AE">
        <w:rPr>
          <w:rFonts w:ascii="Times New Roman" w:hAnsi="Times New Roman"/>
          <w:b/>
          <w:bCs/>
          <w:sz w:val="24"/>
          <w:szCs w:val="24"/>
          <w:lang w:val="en-US" w:eastAsia="ru-RU"/>
        </w:rPr>
        <w:t xml:space="preserve"> 1</w:t>
      </w:r>
    </w:p>
    <w:p w:rsidR="006B09AA" w:rsidRPr="006338AE" w:rsidRDefault="006B09AA" w:rsidP="00FB138C">
      <w:pPr>
        <w:widowControl w:val="0"/>
        <w:autoSpaceDE w:val="0"/>
        <w:autoSpaceDN w:val="0"/>
        <w:adjustRightInd w:val="0"/>
        <w:spacing w:after="0" w:line="240" w:lineRule="auto"/>
        <w:contextualSpacing/>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 The phoneme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various speech sounds that people pronounce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 language unit consisting of two elements different in quality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 language unit existing in speech of all people belonging to the same language community in the form of speech sounds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voiced sounds produced without any obstruction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2. According to the manner of articulation consonants may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be a) voiced-voiceless, strong-weak, affricates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voiced-voiceless, strong-weak, fricatives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constrictive, occlusive-constrictive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occlusive, constrictive, occlusive-constrictive, rolled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3. Apical consonants are pronounced with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the tip of the tongue active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the blade of the tongue that takes part in the articulation, the tip is passive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the tip of the tongue at the back part of the upper teeth ridge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the tip of the tongue projected between the teeth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4. In the degree of noise consonants are divided into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voiced and voiceless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strong and weak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occlusive and constrictive consonants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noise consonants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5. The diagraph </w:t>
      </w:r>
      <w:proofErr w:type="spellStart"/>
      <w:r w:rsidRPr="00FB138C">
        <w:rPr>
          <w:rFonts w:ascii="Times New Roman" w:hAnsi="Times New Roman"/>
          <w:sz w:val="24"/>
          <w:szCs w:val="24"/>
          <w:lang w:val="en-US" w:eastAsia="ru-RU"/>
        </w:rPr>
        <w:t>ea</w:t>
      </w:r>
      <w:proofErr w:type="spellEnd"/>
      <w:r w:rsidRPr="00FB138C">
        <w:rPr>
          <w:rFonts w:ascii="Times New Roman" w:hAnsi="Times New Roman"/>
          <w:sz w:val="24"/>
          <w:szCs w:val="24"/>
          <w:lang w:val="en-US" w:eastAsia="ru-RU"/>
        </w:rPr>
        <w:t xml:space="preserve"> before d and </w:t>
      </w:r>
      <w:proofErr w:type="spellStart"/>
      <w:r w:rsidRPr="00FB138C">
        <w:rPr>
          <w:rFonts w:ascii="Times New Roman" w:hAnsi="Times New Roman"/>
          <w:sz w:val="24"/>
          <w:szCs w:val="24"/>
          <w:lang w:val="en-US" w:eastAsia="ru-RU"/>
        </w:rPr>
        <w:t>th</w:t>
      </w:r>
      <w:proofErr w:type="spellEnd"/>
      <w:r w:rsidRPr="00FB138C">
        <w:rPr>
          <w:rFonts w:ascii="Times New Roman" w:hAnsi="Times New Roman"/>
          <w:sz w:val="24"/>
          <w:szCs w:val="24"/>
          <w:lang w:val="en-US" w:eastAsia="ru-RU"/>
        </w:rPr>
        <w:t xml:space="preserve"> is read as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b) /</w:t>
      </w:r>
      <w:proofErr w:type="spellStart"/>
      <w:r w:rsidRPr="00FB138C">
        <w:rPr>
          <w:rFonts w:ascii="Times New Roman" w:hAnsi="Times New Roman"/>
          <w:sz w:val="24"/>
          <w:szCs w:val="24"/>
          <w:lang w:val="en-US" w:eastAsia="ru-RU"/>
        </w:rPr>
        <w:t>aI</w:t>
      </w:r>
      <w:proofErr w:type="spellEnd"/>
      <w:r w:rsidRPr="00FB138C">
        <w:rPr>
          <w:rFonts w:ascii="Times New Roman" w:hAnsi="Times New Roman"/>
          <w:sz w:val="24"/>
          <w:szCs w:val="24"/>
          <w:lang w:val="en-US" w:eastAsia="ru-RU"/>
        </w:rPr>
        <w:t xml:space="preserv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/I/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6. According to the place of articulation /k/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backlingual</w:t>
      </w:r>
      <w:proofErr w:type="spellEnd"/>
      <w:r w:rsidRPr="00FB138C">
        <w:rPr>
          <w:rFonts w:ascii="Times New Roman" w:hAnsi="Times New Roman"/>
          <w:sz w:val="24"/>
          <w:szCs w:val="24"/>
          <w:lang w:val="en-US" w:eastAsia="ru-RU"/>
        </w:rPr>
        <w:t xml:space="preserve">, velar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mediolingual</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d) glottal</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7. The consonant /v/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constrictive, fricative, </w:t>
      </w:r>
      <w:proofErr w:type="spellStart"/>
      <w:r w:rsidRPr="00FB138C">
        <w:rPr>
          <w:rFonts w:ascii="Times New Roman" w:hAnsi="Times New Roman"/>
          <w:sz w:val="24"/>
          <w:szCs w:val="24"/>
          <w:lang w:val="en-US" w:eastAsia="ru-RU"/>
        </w:rPr>
        <w:t>labio</w:t>
      </w:r>
      <w:proofErr w:type="spellEnd"/>
      <w:r w:rsidRPr="00FB138C">
        <w:rPr>
          <w:rFonts w:ascii="Times New Roman" w:hAnsi="Times New Roman"/>
          <w:sz w:val="24"/>
          <w:szCs w:val="24"/>
          <w:lang w:val="en-US" w:eastAsia="ru-RU"/>
        </w:rPr>
        <w:t xml:space="preserve">-dental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interdental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constrictive, fricative, </w:t>
      </w:r>
      <w:proofErr w:type="spellStart"/>
      <w:r w:rsidRPr="00FB138C">
        <w:rPr>
          <w:rFonts w:ascii="Times New Roman" w:hAnsi="Times New Roman"/>
          <w:sz w:val="24"/>
          <w:szCs w:val="24"/>
          <w:lang w:val="en-US" w:eastAsia="ru-RU"/>
        </w:rPr>
        <w:t>forelingual</w:t>
      </w:r>
      <w:proofErr w:type="spellEnd"/>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palato</w:t>
      </w:r>
      <w:proofErr w:type="spellEnd"/>
      <w:r w:rsidRPr="00FB138C">
        <w:rPr>
          <w:rFonts w:ascii="Times New Roman" w:hAnsi="Times New Roman"/>
          <w:sz w:val="24"/>
          <w:szCs w:val="24"/>
          <w:lang w:val="en-US" w:eastAsia="ru-RU"/>
        </w:rPr>
        <w:t xml:space="preserve">-alveolar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8. The following sounds are usually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monophthongs, diphthongs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monophthongs, diphthongs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sonorants and </w:t>
      </w:r>
      <w:proofErr w:type="spellStart"/>
      <w:r w:rsidRPr="00FB138C">
        <w:rPr>
          <w:rFonts w:ascii="Times New Roman" w:hAnsi="Times New Roman"/>
          <w:sz w:val="24"/>
          <w:szCs w:val="24"/>
          <w:lang w:val="en-US" w:eastAsia="ru-RU"/>
        </w:rPr>
        <w:t>diphthongoids</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vowels and sonorants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9. The consonant /r/ is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occlusive,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t>
      </w:r>
      <w:proofErr w:type="spellStart"/>
      <w:r w:rsidRPr="00FB138C">
        <w:rPr>
          <w:rFonts w:ascii="Times New Roman" w:hAnsi="Times New Roman"/>
          <w:sz w:val="24"/>
          <w:szCs w:val="24"/>
          <w:lang w:val="en-US" w:eastAsia="ru-RU"/>
        </w:rPr>
        <w:t>apostalveolar</w:t>
      </w:r>
      <w:proofErr w:type="spellEnd"/>
      <w:r w:rsidRPr="00FB138C">
        <w:rPr>
          <w:rFonts w:ascii="Times New Roman" w:hAnsi="Times New Roman"/>
          <w:sz w:val="24"/>
          <w:szCs w:val="24"/>
          <w:lang w:val="en-US" w:eastAsia="ru-RU"/>
        </w:rPr>
        <w:t xml:space="preserve">, constrictive, nasal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t>
      </w:r>
      <w:proofErr w:type="spellStart"/>
      <w:r w:rsidRPr="00FB138C">
        <w:rPr>
          <w:rFonts w:ascii="Times New Roman" w:hAnsi="Times New Roman"/>
          <w:sz w:val="24"/>
          <w:szCs w:val="24"/>
          <w:lang w:val="en-US" w:eastAsia="ru-RU"/>
        </w:rPr>
        <w:t>apalato</w:t>
      </w:r>
      <w:proofErr w:type="spellEnd"/>
      <w:r w:rsidRPr="00FB138C">
        <w:rPr>
          <w:rFonts w:ascii="Times New Roman" w:hAnsi="Times New Roman"/>
          <w:sz w:val="24"/>
          <w:szCs w:val="24"/>
          <w:lang w:val="en-US" w:eastAsia="ru-RU"/>
        </w:rPr>
        <w:t xml:space="preserve">-alveolar, constrictive, lateral sonorant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10. At the articulation of /a:/ the lips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are neutral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are slightly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are rounded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are protruded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11. Sonorants are syllabic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when joined to a preceding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in all cases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c) when preceded with a neutral vowel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when preceded with a consonant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12. At the pronunciation of plosive alveolar consonants /t/, /d/ with the following nasal sonorants … takes place. </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lateralplosion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b) </w:t>
      </w:r>
      <w:proofErr w:type="spellStart"/>
      <w:r w:rsidRPr="00FB138C">
        <w:rPr>
          <w:rFonts w:ascii="Times New Roman" w:hAnsi="Times New Roman"/>
          <w:sz w:val="24"/>
          <w:szCs w:val="24"/>
          <w:lang w:val="en-US" w:eastAsia="ru-RU"/>
        </w:rPr>
        <w:t>nasalplosion</w:t>
      </w:r>
      <w:proofErr w:type="spellEnd"/>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c) palatalization</w:t>
      </w:r>
    </w:p>
    <w:p w:rsidR="006B09AA" w:rsidRPr="00FB138C"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B138C">
        <w:rPr>
          <w:rFonts w:ascii="Times New Roman" w:hAnsi="Times New Roman"/>
          <w:sz w:val="24"/>
          <w:szCs w:val="24"/>
          <w:lang w:val="en-US" w:eastAsia="ru-RU"/>
        </w:rPr>
        <w:t xml:space="preserve">d) loss of </w:t>
      </w:r>
      <w:proofErr w:type="spellStart"/>
      <w:r w:rsidRPr="00FB138C">
        <w:rPr>
          <w:rFonts w:ascii="Times New Roman" w:hAnsi="Times New Roman"/>
          <w:sz w:val="24"/>
          <w:szCs w:val="24"/>
          <w:lang w:val="en-US" w:eastAsia="ru-RU"/>
        </w:rPr>
        <w:t>plosion</w:t>
      </w:r>
      <w:proofErr w:type="spellEnd"/>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410CDB" w:rsidRDefault="006B09AA" w:rsidP="00FB138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p>
    <w:p w:rsidR="006B09AA" w:rsidRPr="00FB138C" w:rsidRDefault="006B09AA" w:rsidP="00FB138C">
      <w:pPr>
        <w:spacing w:after="0" w:line="240" w:lineRule="auto"/>
        <w:ind w:left="-1080"/>
        <w:jc w:val="center"/>
        <w:rPr>
          <w:rFonts w:ascii="Times New Roman" w:hAnsi="Times New Roman"/>
          <w:b/>
          <w:sz w:val="24"/>
          <w:szCs w:val="24"/>
          <w:lang w:val="en-US" w:eastAsia="ru-RU"/>
        </w:rPr>
      </w:pPr>
      <w:r w:rsidRPr="00FB138C">
        <w:rPr>
          <w:rFonts w:ascii="Times New Roman" w:hAnsi="Times New Roman"/>
          <w:b/>
          <w:sz w:val="24"/>
          <w:szCs w:val="24"/>
          <w:lang w:eastAsia="ru-RU"/>
        </w:rPr>
        <w:t>Тест</w:t>
      </w:r>
      <w:r w:rsidRPr="00FB138C">
        <w:rPr>
          <w:rFonts w:ascii="Times New Roman" w:hAnsi="Times New Roman"/>
          <w:b/>
          <w:sz w:val="24"/>
          <w:szCs w:val="24"/>
          <w:lang w:val="en-US" w:eastAsia="ru-RU"/>
        </w:rPr>
        <w:t xml:space="preserve"> 2</w:t>
      </w:r>
    </w:p>
    <w:p w:rsidR="006B09AA" w:rsidRPr="00FB138C" w:rsidRDefault="006B09AA" w:rsidP="00FB138C">
      <w:pPr>
        <w:spacing w:after="0" w:line="240" w:lineRule="auto"/>
        <w:ind w:left="-1080"/>
        <w:jc w:val="center"/>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
          <w:sz w:val="24"/>
          <w:szCs w:val="24"/>
          <w:lang w:val="en-US" w:eastAsia="ru-RU"/>
        </w:rPr>
        <w:t xml:space="preserve">Match the beginnings of the phrases with their continuations or fill in the gaps: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 xml:space="preserve">1 </w:t>
      </w:r>
      <w:proofErr w:type="spellStart"/>
      <w:r w:rsidRPr="00FB138C">
        <w:rPr>
          <w:rFonts w:ascii="Times New Roman" w:hAnsi="Times New Roman"/>
          <w:bCs/>
          <w:sz w:val="24"/>
          <w:szCs w:val="24"/>
          <w:lang w:val="en-US" w:eastAsia="ru-RU"/>
        </w:rPr>
        <w:t>Articulatoryphonetics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2 </w:t>
      </w:r>
      <w:proofErr w:type="spellStart"/>
      <w:r w:rsidRPr="00FB138C">
        <w:rPr>
          <w:rFonts w:ascii="Times New Roman" w:hAnsi="Times New Roman"/>
          <w:bCs/>
          <w:sz w:val="24"/>
          <w:szCs w:val="24"/>
          <w:lang w:val="en-US" w:eastAsia="ru-RU"/>
        </w:rPr>
        <w:t>Acousticphonetics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3 </w:t>
      </w:r>
      <w:proofErr w:type="spellStart"/>
      <w:r w:rsidRPr="00FB138C">
        <w:rPr>
          <w:rFonts w:ascii="Times New Roman" w:hAnsi="Times New Roman"/>
          <w:bCs/>
          <w:sz w:val="24"/>
          <w:szCs w:val="24"/>
          <w:lang w:val="en-US" w:eastAsia="ru-RU"/>
        </w:rPr>
        <w:t>Auditoryphonetics</w:t>
      </w:r>
      <w:proofErr w:type="spellEnd"/>
      <w:r w:rsidRPr="00FB138C">
        <w:rPr>
          <w:rFonts w:ascii="Times New Roman" w:hAnsi="Times New Roman"/>
          <w:bCs/>
          <w:sz w:val="24"/>
          <w:szCs w:val="24"/>
          <w:lang w:val="en-US" w:eastAsia="ru-RU"/>
        </w:rPr>
        <w:t xml:space="preserve"> studies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a)how the different structures of the vocal tract interact to create the specific sounds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the physics of speech sounds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how sounds are identified by the brain</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sz w:val="24"/>
          <w:szCs w:val="24"/>
          <w:lang w:val="en-US" w:eastAsia="ru-RU"/>
        </w:rPr>
        <w:t>d) contrasts in sound which make differences of meaning within language</w:t>
      </w:r>
    </w:p>
    <w:p w:rsidR="006B09AA" w:rsidRPr="00FB138C" w:rsidRDefault="006B09AA" w:rsidP="00FB138C">
      <w:pPr>
        <w:spacing w:after="0" w:line="240" w:lineRule="auto"/>
        <w:rPr>
          <w:rFonts w:ascii="Times New Roman" w:hAnsi="Times New Roman"/>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4 </w:t>
      </w:r>
      <w:proofErr w:type="spellStart"/>
      <w:r w:rsidRPr="00FB138C">
        <w:rPr>
          <w:rFonts w:ascii="Times New Roman" w:hAnsi="Times New Roman"/>
          <w:bCs/>
          <w:sz w:val="24"/>
          <w:szCs w:val="24"/>
          <w:lang w:val="en-US" w:eastAsia="ru-RU"/>
        </w:rPr>
        <w:t>Phoneticsstudies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5 </w:t>
      </w:r>
      <w:proofErr w:type="spellStart"/>
      <w:r w:rsidRPr="00FB138C">
        <w:rPr>
          <w:rFonts w:ascii="Times New Roman" w:hAnsi="Times New Roman"/>
          <w:bCs/>
          <w:sz w:val="24"/>
          <w:szCs w:val="24"/>
          <w:lang w:val="en-US" w:eastAsia="ru-RU"/>
        </w:rPr>
        <w:t>Phonologystudies</w:t>
      </w:r>
      <w:proofErr w:type="spellEnd"/>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 xml:space="preserve">contrasts in sound which make differences of meaning within language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US" w:eastAsia="ru-RU"/>
        </w:rPr>
        <w:t>all possible speech sounds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c)how the different structures of the vocal tract interact to create the specific sounds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d)</w:t>
      </w:r>
      <w:r w:rsidRPr="00FB138C">
        <w:rPr>
          <w:rFonts w:ascii="Times New Roman" w:hAnsi="Times New Roman"/>
          <w:sz w:val="24"/>
          <w:szCs w:val="24"/>
          <w:lang w:val="en-US" w:eastAsia="ru-RU"/>
        </w:rPr>
        <w:t xml:space="preserve">the physics of speech sounds       </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bCs/>
          <w:sz w:val="24"/>
          <w:szCs w:val="24"/>
          <w:lang w:val="en-US" w:eastAsia="ru-RU"/>
        </w:rPr>
        <w:t>6</w:t>
      </w:r>
      <w:r w:rsidRPr="00FB138C">
        <w:rPr>
          <w:rFonts w:ascii="Times New Roman" w:hAnsi="Times New Roman"/>
          <w:sz w:val="24"/>
          <w:szCs w:val="24"/>
          <w:lang w:val="en-US" w:eastAsia="ru-RU"/>
        </w:rPr>
        <w:t xml:space="preserve"> Two small bands of elastic tissue that lie opposite each other across the air passage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LARYNX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GB" w:eastAsia="ru-RU"/>
        </w:rPr>
      </w:pPr>
      <w:r w:rsidRPr="00FB138C">
        <w:rPr>
          <w:rFonts w:ascii="Times New Roman" w:hAnsi="Times New Roman"/>
          <w:sz w:val="24"/>
          <w:szCs w:val="24"/>
          <w:lang w:val="en-US" w:eastAsia="ru-RU"/>
        </w:rPr>
        <w:t>7 A</w:t>
      </w:r>
      <w:proofErr w:type="spellStart"/>
      <w:r w:rsidRPr="00FB138C">
        <w:rPr>
          <w:rFonts w:ascii="Times New Roman" w:hAnsi="Times New Roman"/>
          <w:sz w:val="24"/>
          <w:szCs w:val="24"/>
          <w:lang w:val="en-GB" w:eastAsia="ru-RU"/>
        </w:rPr>
        <w:t>ll</w:t>
      </w:r>
      <w:proofErr w:type="spellEnd"/>
      <w:r w:rsidRPr="00FB138C">
        <w:rPr>
          <w:rFonts w:ascii="Times New Roman" w:hAnsi="Times New Roman"/>
          <w:sz w:val="24"/>
          <w:szCs w:val="24"/>
          <w:lang w:val="en-GB" w:eastAsia="ru-RU"/>
        </w:rPr>
        <w:t xml:space="preserve"> the positions and movements of </w:t>
      </w:r>
      <w:proofErr w:type="spellStart"/>
      <w:r w:rsidRPr="00FB138C">
        <w:rPr>
          <w:rFonts w:ascii="Times New Roman" w:hAnsi="Times New Roman"/>
          <w:sz w:val="24"/>
          <w:szCs w:val="24"/>
          <w:lang w:val="en-GB" w:eastAsia="ru-RU"/>
        </w:rPr>
        <w:t>thespeech</w:t>
      </w:r>
      <w:proofErr w:type="spellEnd"/>
      <w:r w:rsidRPr="00FB138C">
        <w:rPr>
          <w:rFonts w:ascii="Times New Roman" w:hAnsi="Times New Roman"/>
          <w:sz w:val="24"/>
          <w:szCs w:val="24"/>
          <w:lang w:val="en-GB" w:eastAsia="ru-RU"/>
        </w:rPr>
        <w:t xml:space="preserve"> organs necessary to produce a speech sound are called</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a) ARTICULATIONS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b) VOCAL TRACT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c)</w:t>
      </w:r>
      <w:r w:rsidRPr="00FB138C">
        <w:rPr>
          <w:rFonts w:ascii="Times New Roman" w:hAnsi="Times New Roman"/>
          <w:sz w:val="24"/>
          <w:szCs w:val="24"/>
          <w:lang w:val="en-US" w:eastAsia="ru-RU"/>
        </w:rPr>
        <w:t xml:space="preserve"> VOCAL CORDS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sz w:val="24"/>
          <w:szCs w:val="24"/>
          <w:lang w:val="en-US" w:eastAsia="ru-RU"/>
        </w:rPr>
        <w:t>d) GLOTTIS</w:t>
      </w:r>
    </w:p>
    <w:p w:rsidR="006B09AA" w:rsidRPr="00FB138C" w:rsidRDefault="006B09AA" w:rsidP="00FB138C">
      <w:pPr>
        <w:spacing w:after="0" w:line="240" w:lineRule="auto"/>
        <w:rPr>
          <w:rFonts w:ascii="Times New Roman" w:hAnsi="Times New Roman"/>
          <w:b/>
          <w:bCs/>
          <w:sz w:val="24"/>
          <w:szCs w:val="24"/>
          <w:lang w:val="en-GB"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8</w:t>
      </w:r>
      <w:r w:rsidRPr="00FB138C">
        <w:rPr>
          <w:rFonts w:ascii="Times New Roman" w:hAnsi="Times New Roman"/>
          <w:sz w:val="24"/>
          <w:szCs w:val="24"/>
          <w:lang w:val="en-US" w:eastAsia="ru-RU"/>
        </w:rPr>
        <w:t>Four principal questions for English vowels are</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9</w:t>
      </w:r>
      <w:r w:rsidRPr="00FB138C">
        <w:rPr>
          <w:rFonts w:ascii="Times New Roman" w:hAnsi="Times New Roman"/>
          <w:sz w:val="24"/>
          <w:szCs w:val="24"/>
          <w:lang w:val="en-US" w:eastAsia="ru-RU"/>
        </w:rPr>
        <w:t xml:space="preserve"> Four principal questions for English consonants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 xml:space="preserve">a) 1Place 2Closure 3 Larynx4 Nose     </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b)</w:t>
      </w:r>
      <w:r w:rsidRPr="00FB138C">
        <w:rPr>
          <w:rFonts w:ascii="Times New Roman" w:hAnsi="Times New Roman"/>
          <w:sz w:val="24"/>
          <w:szCs w:val="24"/>
          <w:lang w:val="en-GB" w:eastAsia="ru-RU"/>
        </w:rPr>
        <w:t xml:space="preserve"> 1 </w:t>
      </w:r>
      <w:r w:rsidRPr="00FB138C">
        <w:rPr>
          <w:rFonts w:ascii="Times New Roman" w:hAnsi="Times New Roman"/>
          <w:bCs/>
          <w:sz w:val="24"/>
          <w:szCs w:val="24"/>
          <w:lang w:val="en-US" w:eastAsia="ru-RU"/>
        </w:rPr>
        <w:t>Height</w:t>
      </w:r>
      <w:r w:rsidRPr="00FB138C">
        <w:rPr>
          <w:rFonts w:ascii="Times New Roman" w:hAnsi="Times New Roman"/>
          <w:sz w:val="24"/>
          <w:szCs w:val="24"/>
          <w:lang w:val="en-US" w:eastAsia="ru-RU"/>
        </w:rPr>
        <w:t xml:space="preserve"> 2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 xml:space="preserve">Lips </w:t>
      </w:r>
      <w:r w:rsidRPr="00FB138C">
        <w:rPr>
          <w:rFonts w:ascii="Times New Roman" w:hAnsi="Times New Roman"/>
          <w:sz w:val="24"/>
          <w:szCs w:val="24"/>
          <w:lang w:val="en-US" w:eastAsia="ru-RU"/>
        </w:rPr>
        <w:t xml:space="preserve">4 </w:t>
      </w:r>
      <w:r w:rsidRPr="00FB138C">
        <w:rPr>
          <w:rFonts w:ascii="Times New Roman" w:hAnsi="Times New Roman"/>
          <w:bCs/>
          <w:sz w:val="24"/>
          <w:szCs w:val="24"/>
          <w:lang w:val="en-US" w:eastAsia="ru-RU"/>
        </w:rPr>
        <w:t>Tongue Root</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c)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w:t>
      </w:r>
      <w:r w:rsidRPr="00FB138C">
        <w:rPr>
          <w:rFonts w:ascii="Times New Roman" w:hAnsi="Times New Roman"/>
          <w:bCs/>
          <w:sz w:val="24"/>
          <w:szCs w:val="24"/>
          <w:lang w:val="en-US" w:eastAsia="ru-RU"/>
        </w:rPr>
        <w:t>Lips</w:t>
      </w:r>
    </w:p>
    <w:p w:rsidR="006B09AA" w:rsidRPr="00FB138C" w:rsidRDefault="006B09AA" w:rsidP="00FB138C">
      <w:pPr>
        <w:spacing w:after="0" w:line="240" w:lineRule="auto"/>
        <w:rPr>
          <w:rFonts w:ascii="Times New Roman" w:hAnsi="Times New Roman"/>
          <w:bCs/>
          <w:sz w:val="24"/>
          <w:szCs w:val="24"/>
          <w:lang w:val="en-US" w:eastAsia="ru-RU"/>
        </w:rPr>
      </w:pPr>
      <w:r w:rsidRPr="00FB138C">
        <w:rPr>
          <w:rFonts w:ascii="Times New Roman" w:hAnsi="Times New Roman"/>
          <w:bCs/>
          <w:sz w:val="24"/>
          <w:szCs w:val="24"/>
          <w:lang w:val="en-US" w:eastAsia="ru-RU"/>
        </w:rPr>
        <w:t>d) 1 Length 2 Height</w:t>
      </w:r>
      <w:r w:rsidRPr="00FB138C">
        <w:rPr>
          <w:rFonts w:ascii="Times New Roman" w:hAnsi="Times New Roman"/>
          <w:sz w:val="24"/>
          <w:szCs w:val="24"/>
          <w:lang w:val="en-US" w:eastAsia="ru-RU"/>
        </w:rPr>
        <w:t xml:space="preserve"> 3 </w:t>
      </w:r>
      <w:r w:rsidRPr="00FB138C">
        <w:rPr>
          <w:rFonts w:ascii="Times New Roman" w:hAnsi="Times New Roman"/>
          <w:bCs/>
          <w:sz w:val="24"/>
          <w:szCs w:val="24"/>
          <w:lang w:val="en-US" w:eastAsia="ru-RU"/>
        </w:rPr>
        <w:t>Place</w:t>
      </w:r>
      <w:r w:rsidRPr="00FB138C">
        <w:rPr>
          <w:rFonts w:ascii="Times New Roman" w:hAnsi="Times New Roman"/>
          <w:sz w:val="24"/>
          <w:szCs w:val="24"/>
          <w:lang w:val="en-US" w:eastAsia="ru-RU"/>
        </w:rPr>
        <w:t xml:space="preserve"> 4 Stability of articulation</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bCs/>
          <w:sz w:val="24"/>
          <w:szCs w:val="24"/>
          <w:lang w:val="en-US" w:eastAsia="ru-RU"/>
        </w:rPr>
        <w:t>10</w:t>
      </w:r>
      <w:r w:rsidRPr="00FB138C">
        <w:rPr>
          <w:rFonts w:ascii="Times New Roman" w:hAnsi="Times New Roman"/>
          <w:sz w:val="24"/>
          <w:szCs w:val="24"/>
          <w:lang w:val="en-US" w:eastAsia="ru-RU"/>
        </w:rPr>
        <w:t xml:space="preserve"> </w:t>
      </w:r>
      <w:proofErr w:type="spellStart"/>
      <w:r w:rsidRPr="00FB138C">
        <w:rPr>
          <w:rFonts w:ascii="Times New Roman" w:hAnsi="Times New Roman"/>
          <w:sz w:val="24"/>
          <w:szCs w:val="24"/>
          <w:lang w:val="en-US" w:eastAsia="ru-RU"/>
        </w:rPr>
        <w:t>Anabstract</w:t>
      </w:r>
      <w:proofErr w:type="spellEnd"/>
      <w:r w:rsidRPr="00FB138C">
        <w:rPr>
          <w:rFonts w:ascii="Times New Roman" w:hAnsi="Times New Roman"/>
          <w:sz w:val="24"/>
          <w:szCs w:val="24"/>
          <w:lang w:val="en-US" w:eastAsia="ru-RU"/>
        </w:rPr>
        <w:t xml:space="preserve"> linguistic unit which is realized in speech in the material form of its variants is called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phoneme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an allophone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a syllable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an utterance</w:t>
      </w:r>
    </w:p>
    <w:p w:rsidR="006B09AA" w:rsidRPr="00FB138C" w:rsidRDefault="006B09AA" w:rsidP="00FB138C">
      <w:pPr>
        <w:widowControl w:val="0"/>
        <w:autoSpaceDE w:val="0"/>
        <w:autoSpaceDN w:val="0"/>
        <w:adjustRightInd w:val="0"/>
        <w:spacing w:after="0" w:line="240" w:lineRule="auto"/>
        <w:rPr>
          <w:rFonts w:ascii="Times New Roman" w:hAnsi="Times New Roman"/>
          <w:b/>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11The opposition /p/ versus /f/ like in PAIR-FAIR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12The opposition /p/ versus /-/ like in PAIR-AIR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w:t>
      </w:r>
      <w:proofErr w:type="spellStart"/>
      <w:r w:rsidRPr="00FB138C">
        <w:rPr>
          <w:rFonts w:ascii="Times New Roman" w:hAnsi="Times New Roman"/>
          <w:sz w:val="24"/>
          <w:szCs w:val="24"/>
          <w:lang w:val="en-US" w:eastAsia="ru-RU"/>
        </w:rPr>
        <w:t>a</w:t>
      </w:r>
      <w:r w:rsidRPr="00FB138C">
        <w:rPr>
          <w:rFonts w:ascii="Times New Roman" w:hAnsi="Times New Roman"/>
          <w:bCs/>
          <w:sz w:val="24"/>
          <w:szCs w:val="24"/>
          <w:lang w:val="en-US" w:eastAsia="ru-RU"/>
        </w:rPr>
        <w:t>PHONOLOGICAL</w:t>
      </w:r>
      <w:proofErr w:type="spellEnd"/>
      <w:r w:rsidRPr="00FB138C">
        <w:rPr>
          <w:rFonts w:ascii="Times New Roman" w:hAnsi="Times New Roman"/>
          <w:bCs/>
          <w:sz w:val="24"/>
          <w:szCs w:val="24"/>
          <w:lang w:val="en-US" w:eastAsia="ru-RU"/>
        </w:rPr>
        <w:t xml:space="preserve">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b/>
          <w:sz w:val="24"/>
          <w:szCs w:val="24"/>
          <w:lang w:val="en-US" w:eastAsia="ru-RU"/>
        </w:rPr>
      </w:pPr>
      <w:r w:rsidRPr="00FB138C">
        <w:rPr>
          <w:rFonts w:ascii="Times New Roman" w:hAnsi="Times New Roman"/>
          <w:sz w:val="24"/>
          <w:szCs w:val="24"/>
          <w:lang w:val="en-US" w:eastAsia="ru-RU"/>
        </w:rPr>
        <w:t>13The pair of words which differ in only one speech sound is called</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a) a  </w:t>
      </w:r>
      <w:r w:rsidRPr="00FB138C">
        <w:rPr>
          <w:rFonts w:ascii="Times New Roman" w:hAnsi="Times New Roman"/>
          <w:bCs/>
          <w:sz w:val="24"/>
          <w:szCs w:val="24"/>
          <w:lang w:val="en-US" w:eastAsia="ru-RU"/>
        </w:rPr>
        <w:t>PHONOLOGICAL OPPOSITION</w:t>
      </w:r>
      <w:r w:rsidRPr="00FB138C">
        <w:rPr>
          <w:rFonts w:ascii="Times New Roman" w:hAnsi="Times New Roman"/>
          <w:sz w:val="24"/>
          <w:szCs w:val="24"/>
          <w:lang w:val="en-US" w:eastAsia="ru-RU"/>
        </w:rPr>
        <w:t>.</w:t>
      </w:r>
    </w:p>
    <w:p w:rsidR="006B09AA" w:rsidRPr="00FB138C" w:rsidRDefault="006B09AA" w:rsidP="00FB138C">
      <w:pPr>
        <w:widowControl w:val="0"/>
        <w:autoSpaceDE w:val="0"/>
        <w:autoSpaceDN w:val="0"/>
        <w:adjustRightInd w:val="0"/>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 ZERO OPPOSITION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a minimal pair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 minimal set</w:t>
      </w:r>
    </w:p>
    <w:p w:rsidR="006B09AA" w:rsidRPr="00FB138C" w:rsidRDefault="006B09AA" w:rsidP="00FB138C">
      <w:pPr>
        <w:spacing w:after="0" w:line="240" w:lineRule="auto"/>
        <w:rPr>
          <w:rFonts w:ascii="Times New Roman" w:hAnsi="Times New Roman"/>
          <w:b/>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14</w:t>
      </w:r>
      <w:r w:rsidRPr="00FB138C">
        <w:rPr>
          <w:rFonts w:ascii="Times New Roman" w:hAnsi="Times New Roman"/>
          <w:bCs/>
          <w:sz w:val="24"/>
          <w:szCs w:val="24"/>
          <w:lang w:val="en-US" w:eastAsia="ru-RU"/>
        </w:rPr>
        <w:t xml:space="preserve"> IDIOLECTAL</w:t>
      </w:r>
      <w:r w:rsidRPr="00FB138C">
        <w:rPr>
          <w:rFonts w:ascii="Times New Roman" w:hAnsi="Times New Roman"/>
          <w:sz w:val="24"/>
          <w:szCs w:val="24"/>
          <w:lang w:val="en-US" w:eastAsia="ru-RU"/>
        </w:rPr>
        <w:t xml:space="preserve"> variations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15 </w:t>
      </w:r>
      <w:proofErr w:type="spellStart"/>
      <w:r w:rsidRPr="00FB138C">
        <w:rPr>
          <w:rFonts w:ascii="Times New Roman" w:hAnsi="Times New Roman"/>
          <w:bCs/>
          <w:sz w:val="24"/>
          <w:szCs w:val="24"/>
          <w:lang w:val="en-US" w:eastAsia="ru-RU"/>
        </w:rPr>
        <w:t>DIAPHONIC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c) embrace the individual peculiarities of articulating sounds caused by the shape of the speaker’s speech organs and by his articulatory habits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Cs/>
          <w:sz w:val="24"/>
          <w:szCs w:val="24"/>
          <w:lang w:val="en-US" w:eastAsia="ru-RU"/>
        </w:rPr>
        <w:t xml:space="preserve">16 </w:t>
      </w:r>
      <w:proofErr w:type="spellStart"/>
      <w:r w:rsidRPr="00FB138C">
        <w:rPr>
          <w:rFonts w:ascii="Times New Roman" w:hAnsi="Times New Roman"/>
          <w:bCs/>
          <w:sz w:val="24"/>
          <w:szCs w:val="24"/>
          <w:lang w:val="en-US" w:eastAsia="ru-RU"/>
        </w:rPr>
        <w:t>ALLOPHONIC</w:t>
      </w:r>
      <w:r w:rsidRPr="00FB138C">
        <w:rPr>
          <w:rFonts w:ascii="Times New Roman" w:hAnsi="Times New Roman"/>
          <w:sz w:val="24"/>
          <w:szCs w:val="24"/>
          <w:lang w:val="en-US" w:eastAsia="ru-RU"/>
        </w:rPr>
        <w:t>variations</w:t>
      </w:r>
      <w:proofErr w:type="spellEnd"/>
      <w:r w:rsidRPr="00FB138C">
        <w:rPr>
          <w:rFonts w:ascii="Times New Roman" w:hAnsi="Times New Roman"/>
          <w:sz w:val="24"/>
          <w:szCs w:val="24"/>
          <w:lang w:val="en-US" w:eastAsia="ru-RU"/>
        </w:rPr>
        <w:t xml:space="preserve"> </w:t>
      </w:r>
    </w:p>
    <w:p w:rsidR="006B09AA" w:rsidRPr="00FB138C" w:rsidRDefault="006B09AA" w:rsidP="00FB138C">
      <w:pPr>
        <w:spacing w:after="0" w:line="240" w:lineRule="auto"/>
        <w:rPr>
          <w:rFonts w:ascii="Times New Roman" w:hAnsi="Times New Roman"/>
          <w:b/>
          <w:bCs/>
          <w:sz w:val="24"/>
          <w:szCs w:val="24"/>
          <w:lang w:val="en-US" w:eastAsia="ru-RU"/>
        </w:rPr>
      </w:pPr>
      <w:r w:rsidRPr="00FB138C">
        <w:rPr>
          <w:rFonts w:ascii="Times New Roman" w:hAnsi="Times New Roman"/>
          <w:bCs/>
          <w:sz w:val="24"/>
          <w:szCs w:val="24"/>
          <w:lang w:val="en-US" w:eastAsia="ru-RU"/>
        </w:rPr>
        <w:t>a)</w:t>
      </w:r>
      <w:r w:rsidRPr="00FB138C">
        <w:rPr>
          <w:rFonts w:ascii="Times New Roman" w:hAnsi="Times New Roman"/>
          <w:sz w:val="24"/>
          <w:szCs w:val="24"/>
          <w:lang w:val="en-US" w:eastAsia="ru-RU"/>
        </w:rPr>
        <w:t>are caused by historical tendencies in certain localities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are caused by the phonetic positions and phonetic environment</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embrace the individual peculiarities of articulating sounds caused by the shape of the speaker’s speech organs and by his articulatory habits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are caused by the speaker’s educational background</w:t>
      </w:r>
    </w:p>
    <w:p w:rsidR="006B09AA" w:rsidRPr="00FB138C" w:rsidRDefault="006B09AA" w:rsidP="00FB138C">
      <w:pPr>
        <w:spacing w:after="0" w:line="240" w:lineRule="auto"/>
        <w:rPr>
          <w:rFonts w:ascii="Times New Roman" w:hAnsi="Times New Roman"/>
          <w:b/>
          <w:bCs/>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17 The </w:t>
      </w:r>
      <w:r w:rsidRPr="00FB138C">
        <w:rPr>
          <w:rFonts w:ascii="Times New Roman" w:hAnsi="Times New Roman"/>
          <w:bCs/>
          <w:sz w:val="24"/>
          <w:szCs w:val="24"/>
          <w:lang w:val="en-US" w:eastAsia="ru-RU"/>
        </w:rPr>
        <w:t>FORMAL (DISTRIBUTIONAL)</w:t>
      </w:r>
      <w:r w:rsidRPr="00FB138C">
        <w:rPr>
          <w:rFonts w:ascii="Times New Roman" w:hAnsi="Times New Roman"/>
          <w:sz w:val="24"/>
          <w:szCs w:val="24"/>
          <w:lang w:val="en-US" w:eastAsia="ru-RU"/>
        </w:rPr>
        <w:t xml:space="preserve">method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18 The SEMANTIC method</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b/>
          <w:sz w:val="24"/>
          <w:szCs w:val="24"/>
          <w:lang w:val="en-US" w:eastAsia="ru-RU"/>
        </w:rPr>
        <w:t>19</w:t>
      </w:r>
      <w:r w:rsidRPr="00FB138C">
        <w:rPr>
          <w:rFonts w:ascii="Times New Roman" w:hAnsi="Times New Roman"/>
          <w:sz w:val="24"/>
          <w:szCs w:val="24"/>
          <w:lang w:val="en-US" w:eastAsia="ru-RU"/>
        </w:rPr>
        <w:t xml:space="preserve"> The 2</w:t>
      </w:r>
      <w:r w:rsidRPr="00FB138C">
        <w:rPr>
          <w:rFonts w:ascii="Times New Roman" w:hAnsi="Times New Roman"/>
          <w:sz w:val="24"/>
          <w:szCs w:val="24"/>
          <w:vertAlign w:val="superscript"/>
          <w:lang w:val="en-US" w:eastAsia="ru-RU"/>
        </w:rPr>
        <w:t>nd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20 The 3</w:t>
      </w:r>
      <w:r w:rsidRPr="00FB138C">
        <w:rPr>
          <w:rFonts w:ascii="Times New Roman" w:hAnsi="Times New Roman"/>
          <w:sz w:val="24"/>
          <w:szCs w:val="24"/>
          <w:vertAlign w:val="superscript"/>
          <w:lang w:val="en-US" w:eastAsia="ru-RU"/>
        </w:rPr>
        <w:t>rd</w:t>
      </w:r>
      <w:r w:rsidRPr="00FB138C">
        <w:rPr>
          <w:rFonts w:ascii="Times New Roman" w:hAnsi="Times New Roman"/>
          <w:sz w:val="24"/>
          <w:szCs w:val="24"/>
          <w:lang w:val="en-US" w:eastAsia="ru-RU"/>
        </w:rPr>
        <w:t xml:space="preserve"> problem in phonological analysis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attaches great significance to meaning</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is based on the rule that allophones of different phonemes can freely occur in one and the same position</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deals with identification of the phonologically relevant features of every phoneme.</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deals with the description of the interrelations among the phonemes of a language</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21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TEA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22 The allophone of </w:t>
      </w:r>
      <w:r w:rsidRPr="00FB138C">
        <w:rPr>
          <w:rFonts w:ascii="Times New Roman" w:hAnsi="Times New Roman"/>
          <w:b/>
          <w:bCs/>
          <w:sz w:val="24"/>
          <w:szCs w:val="24"/>
          <w:lang w:val="en-US" w:eastAsia="ru-RU"/>
        </w:rPr>
        <w:t>/t/</w:t>
      </w:r>
      <w:r w:rsidRPr="00FB138C">
        <w:rPr>
          <w:rFonts w:ascii="Times New Roman" w:hAnsi="Times New Roman"/>
          <w:sz w:val="24"/>
          <w:szCs w:val="24"/>
          <w:lang w:val="en-US" w:eastAsia="ru-RU"/>
        </w:rPr>
        <w:t xml:space="preserve"> in </w:t>
      </w:r>
      <w:proofErr w:type="spellStart"/>
      <w:r w:rsidRPr="00FB138C">
        <w:rPr>
          <w:rFonts w:ascii="Times New Roman" w:hAnsi="Times New Roman"/>
          <w:sz w:val="24"/>
          <w:szCs w:val="24"/>
          <w:lang w:val="en-US" w:eastAsia="ru-RU"/>
        </w:rPr>
        <w:t>LITTLEis</w:t>
      </w:r>
      <w:proofErr w:type="spellEnd"/>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plosive, aspirated, alveolar</w:t>
      </w:r>
    </w:p>
    <w:p w:rsidR="006B09AA" w:rsidRPr="00FB138C" w:rsidRDefault="006B09AA" w:rsidP="00FB138C">
      <w:pPr>
        <w:tabs>
          <w:tab w:val="left" w:pos="0"/>
        </w:tabs>
        <w:spacing w:after="0" w:line="240" w:lineRule="auto"/>
        <w:rPr>
          <w:rFonts w:ascii="Times New Roman" w:hAnsi="Times New Roman"/>
          <w:sz w:val="24"/>
          <w:szCs w:val="24"/>
          <w:lang w:val="en-US" w:eastAsia="ru-RU"/>
        </w:rPr>
      </w:pPr>
    </w:p>
    <w:p w:rsidR="006B09AA" w:rsidRPr="00FB138C" w:rsidRDefault="006B09AA" w:rsidP="00FB138C">
      <w:pPr>
        <w:tabs>
          <w:tab w:val="left" w:pos="0"/>
        </w:tabs>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23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in KITTEN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24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in OUTCOME is</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b) laterally exploded, alveolar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d) unexploded, dental</w:t>
      </w:r>
    </w:p>
    <w:p w:rsidR="006B09AA" w:rsidRPr="00FB138C" w:rsidRDefault="006B09AA" w:rsidP="00FB138C">
      <w:pPr>
        <w:spacing w:after="0" w:line="240" w:lineRule="auto"/>
        <w:rPr>
          <w:rFonts w:ascii="Times New Roman" w:hAnsi="Times New Roman"/>
          <w:sz w:val="24"/>
          <w:szCs w:val="24"/>
          <w:lang w:val="en-US" w:eastAsia="ru-RU"/>
        </w:rPr>
      </w:pP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 xml:space="preserve">25 The allophone of </w:t>
      </w:r>
      <w:r w:rsidRPr="00FB138C">
        <w:rPr>
          <w:rFonts w:ascii="Times New Roman" w:hAnsi="Times New Roman"/>
          <w:b/>
          <w:bCs/>
          <w:sz w:val="24"/>
          <w:szCs w:val="24"/>
          <w:lang w:val="en-US" w:eastAsia="ru-RU"/>
        </w:rPr>
        <w:t xml:space="preserve">/t/ </w:t>
      </w:r>
      <w:r w:rsidRPr="00FB138C">
        <w:rPr>
          <w:rFonts w:ascii="Times New Roman" w:hAnsi="Times New Roman"/>
          <w:sz w:val="24"/>
          <w:szCs w:val="24"/>
          <w:lang w:val="en-US" w:eastAsia="ru-RU"/>
        </w:rPr>
        <w:t xml:space="preserve"> in EIGHTH is </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a) nasally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b) laterally exploded, alveolar</w:t>
      </w:r>
    </w:p>
    <w:p w:rsidR="006B09AA" w:rsidRPr="00FB138C" w:rsidRDefault="006B09AA" w:rsidP="00FB138C">
      <w:pPr>
        <w:spacing w:after="0" w:line="240" w:lineRule="auto"/>
        <w:rPr>
          <w:rFonts w:ascii="Times New Roman" w:hAnsi="Times New Roman"/>
          <w:sz w:val="24"/>
          <w:szCs w:val="24"/>
          <w:lang w:val="en-US" w:eastAsia="ru-RU"/>
        </w:rPr>
      </w:pPr>
      <w:r w:rsidRPr="00FB138C">
        <w:rPr>
          <w:rFonts w:ascii="Times New Roman" w:hAnsi="Times New Roman"/>
          <w:sz w:val="24"/>
          <w:szCs w:val="24"/>
          <w:lang w:val="en-US" w:eastAsia="ru-RU"/>
        </w:rPr>
        <w:t>c) unexploded, alveolar (glottal stop)</w:t>
      </w:r>
    </w:p>
    <w:p w:rsidR="006B09AA" w:rsidRPr="001261AC" w:rsidRDefault="006B09AA" w:rsidP="00FB138C">
      <w:pPr>
        <w:spacing w:after="0" w:line="240" w:lineRule="auto"/>
        <w:rPr>
          <w:rFonts w:ascii="Times New Roman" w:hAnsi="Times New Roman"/>
          <w:sz w:val="24"/>
          <w:szCs w:val="24"/>
          <w:lang w:eastAsia="ru-RU"/>
        </w:rPr>
      </w:pPr>
      <w:r w:rsidRPr="00FB138C">
        <w:rPr>
          <w:rFonts w:ascii="Times New Roman" w:hAnsi="Times New Roman"/>
          <w:sz w:val="24"/>
          <w:szCs w:val="24"/>
          <w:lang w:val="en-US" w:eastAsia="ru-RU"/>
        </w:rPr>
        <w:t>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unexploded</w:t>
      </w:r>
      <w:r w:rsidRPr="001261AC">
        <w:rPr>
          <w:rFonts w:ascii="Times New Roman" w:hAnsi="Times New Roman"/>
          <w:sz w:val="24"/>
          <w:szCs w:val="24"/>
          <w:lang w:eastAsia="ru-RU"/>
        </w:rPr>
        <w:t xml:space="preserve">, </w:t>
      </w:r>
      <w:r w:rsidRPr="00FB138C">
        <w:rPr>
          <w:rFonts w:ascii="Times New Roman" w:hAnsi="Times New Roman"/>
          <w:sz w:val="24"/>
          <w:szCs w:val="24"/>
          <w:lang w:val="en-US" w:eastAsia="ru-RU"/>
        </w:rPr>
        <w:t>dental</w:t>
      </w:r>
    </w:p>
    <w:p w:rsidR="006B09AA" w:rsidRPr="001261AC" w:rsidRDefault="006B09AA" w:rsidP="000931B3">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B09AA" w:rsidRPr="00FB138C" w:rsidRDefault="006B09AA" w:rsidP="00FB138C">
      <w:pPr>
        <w:autoSpaceDE w:val="0"/>
        <w:autoSpaceDN w:val="0"/>
        <w:adjustRightInd w:val="0"/>
        <w:spacing w:after="0" w:line="240" w:lineRule="auto"/>
        <w:rPr>
          <w:rFonts w:ascii="Times New Roman" w:hAnsi="Times New Roman"/>
          <w:b/>
          <w:bCs/>
          <w:sz w:val="24"/>
          <w:szCs w:val="24"/>
          <w:lang w:eastAsia="ru-RU"/>
        </w:rPr>
      </w:pPr>
    </w:p>
    <w:p w:rsidR="006B09AA" w:rsidRPr="000931B3" w:rsidRDefault="006B09AA" w:rsidP="000931B3">
      <w:pPr>
        <w:autoSpaceDE w:val="0"/>
        <w:autoSpaceDN w:val="0"/>
        <w:adjustRightInd w:val="0"/>
        <w:spacing w:after="0" w:line="240" w:lineRule="auto"/>
        <w:jc w:val="center"/>
        <w:rPr>
          <w:rFonts w:ascii="Times New Roman" w:hAnsi="Times New Roman"/>
          <w:b/>
          <w:bCs/>
          <w:sz w:val="24"/>
          <w:szCs w:val="24"/>
          <w:lang w:eastAsia="ru-RU"/>
        </w:rPr>
      </w:pPr>
      <w:r w:rsidRPr="000931B3">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6B09AA" w:rsidRPr="000931B3" w:rsidRDefault="006B09AA" w:rsidP="000931B3">
      <w:pPr>
        <w:spacing w:after="0" w:line="240" w:lineRule="auto"/>
        <w:rPr>
          <w:rFonts w:ascii="Times New Roman" w:hAnsi="Times New Roman"/>
          <w:sz w:val="24"/>
          <w:szCs w:val="24"/>
          <w:lang w:eastAsia="ru-RU"/>
        </w:rPr>
      </w:pPr>
    </w:p>
    <w:p w:rsidR="006B09AA" w:rsidRPr="006978C5" w:rsidRDefault="006B09AA" w:rsidP="00FB138C">
      <w:pPr>
        <w:pStyle w:val="NumList"/>
        <w:ind w:left="0"/>
        <w:rPr>
          <w:sz w:val="24"/>
          <w:szCs w:val="24"/>
          <w:lang w:val="ru-RU"/>
        </w:rPr>
      </w:pPr>
      <w:r w:rsidRPr="006978C5">
        <w:rPr>
          <w:sz w:val="24"/>
          <w:szCs w:val="24"/>
          <w:lang w:val="ru-RU"/>
        </w:rPr>
        <w:t xml:space="preserve">1. Каковы способы образования слога? </w:t>
      </w:r>
    </w:p>
    <w:p w:rsidR="006B09AA" w:rsidRPr="006978C5" w:rsidRDefault="006B09AA" w:rsidP="00FB138C">
      <w:pPr>
        <w:pStyle w:val="NumList"/>
        <w:ind w:left="0"/>
        <w:rPr>
          <w:sz w:val="24"/>
          <w:szCs w:val="24"/>
          <w:lang w:val="ru-RU"/>
        </w:rPr>
      </w:pPr>
      <w:r w:rsidRPr="006978C5">
        <w:rPr>
          <w:sz w:val="24"/>
          <w:szCs w:val="24"/>
          <w:lang w:val="ru-RU"/>
        </w:rPr>
        <w:t xml:space="preserve">2.Что такое звук? </w:t>
      </w:r>
    </w:p>
    <w:p w:rsidR="006B09AA" w:rsidRPr="006978C5" w:rsidRDefault="006B09AA" w:rsidP="00FB138C">
      <w:pPr>
        <w:pStyle w:val="NumList"/>
        <w:ind w:left="0"/>
        <w:rPr>
          <w:sz w:val="24"/>
          <w:szCs w:val="24"/>
          <w:lang w:val="ru-RU"/>
        </w:rPr>
      </w:pPr>
      <w:r w:rsidRPr="006978C5">
        <w:rPr>
          <w:sz w:val="24"/>
          <w:szCs w:val="24"/>
          <w:lang w:val="ru-RU"/>
        </w:rPr>
        <w:t xml:space="preserve">3.Что такое фонема? </w:t>
      </w:r>
    </w:p>
    <w:p w:rsidR="006B09AA" w:rsidRPr="006978C5" w:rsidRDefault="006B09AA" w:rsidP="00FB138C">
      <w:pPr>
        <w:pStyle w:val="NumList"/>
        <w:ind w:left="0"/>
        <w:rPr>
          <w:sz w:val="24"/>
          <w:szCs w:val="24"/>
          <w:lang w:val="ru-RU"/>
        </w:rPr>
      </w:pPr>
      <w:r w:rsidRPr="006978C5">
        <w:rPr>
          <w:sz w:val="24"/>
          <w:szCs w:val="24"/>
          <w:lang w:val="ru-RU"/>
        </w:rPr>
        <w:t xml:space="preserve">4. Что такое фонология? </w:t>
      </w:r>
    </w:p>
    <w:p w:rsidR="006B09AA" w:rsidRPr="006978C5" w:rsidRDefault="006B09AA" w:rsidP="00FB138C">
      <w:pPr>
        <w:pStyle w:val="NumList"/>
        <w:ind w:left="0"/>
        <w:rPr>
          <w:sz w:val="24"/>
          <w:szCs w:val="24"/>
          <w:lang w:val="ru-RU"/>
        </w:rPr>
      </w:pPr>
      <w:r w:rsidRPr="006978C5">
        <w:rPr>
          <w:sz w:val="24"/>
          <w:szCs w:val="24"/>
          <w:lang w:val="ru-RU"/>
        </w:rPr>
        <w:t xml:space="preserve">5. Какова цель теоретической фонетики? </w:t>
      </w:r>
    </w:p>
    <w:p w:rsidR="006B09AA" w:rsidRPr="006978C5" w:rsidRDefault="006B09AA" w:rsidP="00FB138C">
      <w:pPr>
        <w:pStyle w:val="NumList"/>
        <w:ind w:left="0"/>
        <w:rPr>
          <w:sz w:val="24"/>
          <w:szCs w:val="24"/>
          <w:lang w:val="ru-RU"/>
        </w:rPr>
      </w:pPr>
      <w:r w:rsidRPr="006978C5">
        <w:rPr>
          <w:sz w:val="24"/>
          <w:szCs w:val="24"/>
          <w:lang w:val="ru-RU"/>
        </w:rPr>
        <w:t xml:space="preserve">6. Что такое ритм? </w:t>
      </w:r>
    </w:p>
    <w:p w:rsidR="006B09AA" w:rsidRPr="006978C5" w:rsidRDefault="006B09AA" w:rsidP="00FB138C">
      <w:pPr>
        <w:pStyle w:val="NumList"/>
        <w:ind w:left="0"/>
        <w:rPr>
          <w:sz w:val="24"/>
          <w:szCs w:val="24"/>
          <w:lang w:val="ru-RU"/>
        </w:rPr>
      </w:pPr>
      <w:r w:rsidRPr="006978C5">
        <w:rPr>
          <w:sz w:val="24"/>
          <w:szCs w:val="24"/>
          <w:lang w:val="ru-RU"/>
        </w:rPr>
        <w:t xml:space="preserve">7. Каковы функции фонемы? </w:t>
      </w:r>
    </w:p>
    <w:p w:rsidR="006B09AA" w:rsidRPr="006978C5" w:rsidRDefault="006B09AA" w:rsidP="00FB138C">
      <w:pPr>
        <w:pStyle w:val="NumList"/>
        <w:ind w:left="0"/>
        <w:rPr>
          <w:sz w:val="24"/>
          <w:szCs w:val="24"/>
          <w:lang w:val="ru-RU"/>
        </w:rPr>
      </w:pPr>
      <w:r w:rsidRPr="006978C5">
        <w:rPr>
          <w:sz w:val="24"/>
          <w:szCs w:val="24"/>
          <w:lang w:val="ru-RU"/>
        </w:rPr>
        <w:t xml:space="preserve">8. Что такое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9. Каковы функции слога? </w:t>
      </w:r>
    </w:p>
    <w:p w:rsidR="006B09AA" w:rsidRPr="006978C5" w:rsidRDefault="006B09AA" w:rsidP="00FB138C">
      <w:pPr>
        <w:pStyle w:val="NumList"/>
        <w:ind w:left="0"/>
        <w:rPr>
          <w:sz w:val="24"/>
          <w:szCs w:val="24"/>
          <w:lang w:val="ru-RU"/>
        </w:rPr>
      </w:pPr>
      <w:r w:rsidRPr="006978C5">
        <w:rPr>
          <w:sz w:val="24"/>
          <w:szCs w:val="24"/>
          <w:lang w:val="ru-RU"/>
        </w:rPr>
        <w:t xml:space="preserve">10.Какие теории слога существуют? </w:t>
      </w:r>
    </w:p>
    <w:p w:rsidR="006B09AA" w:rsidRPr="006978C5" w:rsidRDefault="006B09AA" w:rsidP="00FB138C">
      <w:pPr>
        <w:pStyle w:val="NumList"/>
        <w:ind w:left="0"/>
        <w:rPr>
          <w:sz w:val="24"/>
          <w:szCs w:val="24"/>
          <w:lang w:val="ru-RU"/>
        </w:rPr>
      </w:pPr>
      <w:r w:rsidRPr="006978C5">
        <w:rPr>
          <w:sz w:val="24"/>
          <w:szCs w:val="24"/>
          <w:lang w:val="ru-RU"/>
        </w:rPr>
        <w:t xml:space="preserve">11. Каковы способы деления английского слова на слоги? </w:t>
      </w:r>
    </w:p>
    <w:p w:rsidR="006B09AA" w:rsidRPr="006978C5" w:rsidRDefault="006B09AA" w:rsidP="00FB138C">
      <w:pPr>
        <w:pStyle w:val="NumList"/>
        <w:ind w:left="0"/>
        <w:rPr>
          <w:sz w:val="24"/>
          <w:szCs w:val="24"/>
          <w:lang w:val="ru-RU"/>
        </w:rPr>
      </w:pPr>
      <w:r w:rsidRPr="006978C5">
        <w:rPr>
          <w:sz w:val="24"/>
          <w:szCs w:val="24"/>
          <w:lang w:val="ru-RU"/>
        </w:rPr>
        <w:t xml:space="preserve">12.Каковы функции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13. Кто разработал теорию оппозиций? Дать классификацию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14. Каковы основные компоненты звуковой матери языка? </w:t>
      </w:r>
    </w:p>
    <w:p w:rsidR="006B09AA" w:rsidRPr="006978C5" w:rsidRDefault="006B09AA" w:rsidP="00FB138C">
      <w:pPr>
        <w:pStyle w:val="NumList"/>
        <w:ind w:left="0"/>
        <w:rPr>
          <w:sz w:val="24"/>
          <w:szCs w:val="24"/>
          <w:lang w:val="ru-RU"/>
        </w:rPr>
      </w:pPr>
      <w:r w:rsidRPr="006978C5">
        <w:rPr>
          <w:sz w:val="24"/>
          <w:szCs w:val="24"/>
          <w:lang w:val="ru-RU"/>
        </w:rPr>
        <w:t xml:space="preserve">15. Каково максимальное (минимальное) количество ударных слогов в слове? Кто разработал теорию оппозиций? </w:t>
      </w:r>
    </w:p>
    <w:p w:rsidR="006B09AA" w:rsidRPr="006978C5" w:rsidRDefault="006B09AA" w:rsidP="00FB138C">
      <w:pPr>
        <w:pStyle w:val="NumList"/>
        <w:ind w:left="0"/>
        <w:rPr>
          <w:sz w:val="24"/>
          <w:szCs w:val="24"/>
          <w:lang w:val="ru-RU"/>
        </w:rPr>
      </w:pPr>
      <w:r w:rsidRPr="006978C5">
        <w:rPr>
          <w:sz w:val="24"/>
          <w:szCs w:val="24"/>
          <w:lang w:val="ru-RU"/>
        </w:rPr>
        <w:t xml:space="preserve">16.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17.Что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18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19.Что такое фразовое ударение? </w:t>
      </w:r>
    </w:p>
    <w:p w:rsidR="006B09AA" w:rsidRPr="006978C5" w:rsidRDefault="006B09AA" w:rsidP="00FB138C">
      <w:pPr>
        <w:pStyle w:val="NumList"/>
        <w:ind w:left="0"/>
        <w:rPr>
          <w:sz w:val="24"/>
          <w:szCs w:val="24"/>
          <w:lang w:val="ru-RU"/>
        </w:rPr>
      </w:pPr>
      <w:r w:rsidRPr="006978C5">
        <w:rPr>
          <w:sz w:val="24"/>
          <w:szCs w:val="24"/>
          <w:lang w:val="ru-RU"/>
        </w:rPr>
        <w:t xml:space="preserve">20. 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21. Кто является одним из основателей фонологии? </w:t>
      </w:r>
    </w:p>
    <w:p w:rsidR="006B09AA" w:rsidRPr="006978C5" w:rsidRDefault="006B09AA" w:rsidP="00FB138C">
      <w:pPr>
        <w:pStyle w:val="NumList"/>
        <w:ind w:left="0"/>
        <w:rPr>
          <w:sz w:val="24"/>
          <w:szCs w:val="24"/>
          <w:lang w:val="ru-RU"/>
        </w:rPr>
      </w:pPr>
      <w:r w:rsidRPr="006978C5">
        <w:rPr>
          <w:sz w:val="24"/>
          <w:szCs w:val="24"/>
          <w:lang w:val="ru-RU"/>
        </w:rPr>
        <w:t xml:space="preserve">22. Каковы компоненты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23.Какие основные </w:t>
      </w:r>
      <w:proofErr w:type="spellStart"/>
      <w:r w:rsidRPr="006978C5">
        <w:rPr>
          <w:sz w:val="24"/>
          <w:szCs w:val="24"/>
          <w:lang w:val="ru-RU"/>
        </w:rPr>
        <w:t>фоностили</w:t>
      </w:r>
      <w:proofErr w:type="spellEnd"/>
      <w:r w:rsidRPr="006978C5">
        <w:rPr>
          <w:sz w:val="24"/>
          <w:szCs w:val="24"/>
          <w:lang w:val="ru-RU"/>
        </w:rPr>
        <w:t xml:space="preserve"> вы знаете?</w:t>
      </w:r>
    </w:p>
    <w:p w:rsidR="006B09AA" w:rsidRPr="006978C5" w:rsidRDefault="006B09AA" w:rsidP="00FB138C">
      <w:pPr>
        <w:pStyle w:val="NumList"/>
        <w:ind w:left="0"/>
        <w:rPr>
          <w:sz w:val="24"/>
          <w:szCs w:val="24"/>
          <w:lang w:val="ru-RU"/>
        </w:rPr>
      </w:pPr>
      <w:r w:rsidRPr="006978C5">
        <w:rPr>
          <w:sz w:val="24"/>
          <w:szCs w:val="24"/>
          <w:lang w:val="ru-RU"/>
        </w:rPr>
        <w:t xml:space="preserve"> 24.Какие тенденции в словесном ударении прослеживаются в английском языке?</w:t>
      </w:r>
    </w:p>
    <w:p w:rsidR="006B09AA" w:rsidRPr="006978C5" w:rsidRDefault="006B09AA" w:rsidP="00FB138C">
      <w:pPr>
        <w:pStyle w:val="NumList"/>
        <w:ind w:left="0"/>
        <w:rPr>
          <w:sz w:val="24"/>
          <w:szCs w:val="24"/>
          <w:lang w:val="ru-RU"/>
        </w:rPr>
      </w:pPr>
      <w:r w:rsidRPr="006978C5">
        <w:rPr>
          <w:sz w:val="24"/>
          <w:szCs w:val="24"/>
          <w:lang w:val="ru-RU"/>
        </w:rPr>
        <w:t xml:space="preserve"> 25.Какие части слова являются ударными? </w:t>
      </w:r>
    </w:p>
    <w:p w:rsidR="006B09AA" w:rsidRPr="006978C5" w:rsidRDefault="006B09AA" w:rsidP="00FB138C">
      <w:pPr>
        <w:pStyle w:val="NumList"/>
        <w:ind w:left="0"/>
        <w:rPr>
          <w:sz w:val="24"/>
          <w:szCs w:val="24"/>
          <w:lang w:val="ru-RU"/>
        </w:rPr>
      </w:pPr>
      <w:r w:rsidRPr="006978C5">
        <w:rPr>
          <w:sz w:val="24"/>
          <w:szCs w:val="24"/>
          <w:lang w:val="ru-RU"/>
        </w:rPr>
        <w:t xml:space="preserve">26. Актуальное членение предложения и интонация. </w:t>
      </w:r>
    </w:p>
    <w:p w:rsidR="006B09AA" w:rsidRPr="006978C5" w:rsidRDefault="006B09AA" w:rsidP="00FB138C">
      <w:pPr>
        <w:pStyle w:val="NumList"/>
        <w:ind w:left="0"/>
        <w:rPr>
          <w:sz w:val="24"/>
          <w:szCs w:val="24"/>
          <w:lang w:val="ru-RU"/>
        </w:rPr>
      </w:pPr>
      <w:r w:rsidRPr="006978C5">
        <w:rPr>
          <w:sz w:val="24"/>
          <w:szCs w:val="24"/>
          <w:lang w:val="ru-RU"/>
        </w:rPr>
        <w:t xml:space="preserve">27.Словесное ударение в английском языке и его отличие от ударения в русском. </w:t>
      </w:r>
    </w:p>
    <w:p w:rsidR="006B09AA" w:rsidRPr="006978C5" w:rsidRDefault="006B09AA" w:rsidP="00FB138C">
      <w:pPr>
        <w:pStyle w:val="NumList"/>
        <w:ind w:left="0"/>
        <w:rPr>
          <w:sz w:val="24"/>
          <w:szCs w:val="24"/>
          <w:lang w:val="ru-RU"/>
        </w:rPr>
      </w:pPr>
      <w:r w:rsidRPr="006978C5">
        <w:rPr>
          <w:sz w:val="24"/>
          <w:szCs w:val="24"/>
          <w:lang w:val="ru-RU"/>
        </w:rPr>
        <w:t xml:space="preserve">28 В чем состоит указательная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 xml:space="preserve">29.Каковы маркированные (немаркированные) члены интонационной оппозиции? </w:t>
      </w:r>
    </w:p>
    <w:p w:rsidR="006B09AA" w:rsidRPr="006978C5" w:rsidRDefault="006B09AA" w:rsidP="00FB138C">
      <w:pPr>
        <w:pStyle w:val="NumList"/>
        <w:ind w:left="0"/>
        <w:rPr>
          <w:sz w:val="24"/>
          <w:szCs w:val="24"/>
          <w:lang w:val="ru-RU"/>
        </w:rPr>
      </w:pPr>
      <w:r w:rsidRPr="006978C5">
        <w:rPr>
          <w:sz w:val="24"/>
          <w:szCs w:val="24"/>
          <w:lang w:val="ru-RU"/>
        </w:rPr>
        <w:t xml:space="preserve">30.В чем состоит грамматическая функция интонации? </w:t>
      </w:r>
    </w:p>
    <w:p w:rsidR="006B09AA" w:rsidRPr="006978C5" w:rsidRDefault="006B09AA" w:rsidP="00FB138C">
      <w:pPr>
        <w:pStyle w:val="NumList"/>
        <w:ind w:left="0"/>
        <w:rPr>
          <w:sz w:val="24"/>
          <w:szCs w:val="24"/>
          <w:lang w:val="ru-RU"/>
        </w:rPr>
      </w:pPr>
      <w:r w:rsidRPr="006978C5">
        <w:rPr>
          <w:sz w:val="24"/>
          <w:szCs w:val="24"/>
          <w:lang w:val="ru-RU"/>
        </w:rPr>
        <w:t>31.Дайте определение “</w:t>
      </w:r>
      <w:proofErr w:type="spellStart"/>
      <w:r w:rsidRPr="006978C5">
        <w:rPr>
          <w:sz w:val="24"/>
          <w:szCs w:val="24"/>
        </w:rPr>
        <w:t>SoundSymbolism</w:t>
      </w:r>
      <w:proofErr w:type="spellEnd"/>
      <w:r w:rsidRPr="006978C5">
        <w:rPr>
          <w:sz w:val="24"/>
          <w:szCs w:val="24"/>
          <w:lang w:val="ru-RU"/>
        </w:rPr>
        <w:t xml:space="preserve">”. </w:t>
      </w:r>
    </w:p>
    <w:p w:rsidR="006B09AA" w:rsidRPr="006978C5" w:rsidRDefault="006B09AA" w:rsidP="00FB138C">
      <w:pPr>
        <w:pStyle w:val="NumList"/>
        <w:ind w:left="0"/>
        <w:rPr>
          <w:sz w:val="24"/>
          <w:szCs w:val="24"/>
          <w:lang w:val="ru-RU"/>
        </w:rPr>
      </w:pPr>
      <w:r w:rsidRPr="006978C5">
        <w:rPr>
          <w:sz w:val="24"/>
          <w:szCs w:val="24"/>
          <w:lang w:val="ru-RU"/>
        </w:rPr>
        <w:t xml:space="preserve">32.  Какие основные разделы фонетики вы знаете? </w:t>
      </w:r>
    </w:p>
    <w:p w:rsidR="006B09AA" w:rsidRDefault="006B09AA" w:rsidP="00FB138C">
      <w:pPr>
        <w:pStyle w:val="NumList"/>
        <w:ind w:left="0"/>
        <w:rPr>
          <w:sz w:val="24"/>
          <w:szCs w:val="24"/>
          <w:lang w:val="ru-RU"/>
        </w:rPr>
      </w:pPr>
      <w:r w:rsidRPr="006978C5">
        <w:rPr>
          <w:sz w:val="24"/>
          <w:szCs w:val="24"/>
          <w:lang w:val="ru-RU"/>
        </w:rPr>
        <w:t>33.Что такое просодема? Дайте определение просодии.</w:t>
      </w:r>
    </w:p>
    <w:p w:rsidR="006B09AA" w:rsidRDefault="006B09AA"/>
    <w:sectPr w:rsidR="006B09AA" w:rsidSect="000931B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OpenSans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15D4BA9"/>
    <w:multiLevelType w:val="multilevel"/>
    <w:tmpl w:val="79EA973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09A444D"/>
    <w:multiLevelType w:val="multilevel"/>
    <w:tmpl w:val="DD688E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7"/>
  </w:num>
  <w:num w:numId="4">
    <w:abstractNumId w:val="20"/>
  </w:num>
  <w:num w:numId="5">
    <w:abstractNumId w:val="6"/>
  </w:num>
  <w:num w:numId="6">
    <w:abstractNumId w:val="2"/>
  </w:num>
  <w:num w:numId="7">
    <w:abstractNumId w:val="13"/>
  </w:num>
  <w:num w:numId="8">
    <w:abstractNumId w:val="21"/>
  </w:num>
  <w:num w:numId="9">
    <w:abstractNumId w:val="25"/>
  </w:num>
  <w:num w:numId="10">
    <w:abstractNumId w:val="11"/>
  </w:num>
  <w:num w:numId="11">
    <w:abstractNumId w:val="18"/>
  </w:num>
  <w:num w:numId="12">
    <w:abstractNumId w:val="15"/>
  </w:num>
  <w:num w:numId="13">
    <w:abstractNumId w:val="23"/>
  </w:num>
  <w:num w:numId="14">
    <w:abstractNumId w:val="19"/>
  </w:num>
  <w:num w:numId="15">
    <w:abstractNumId w:val="1"/>
  </w:num>
  <w:num w:numId="16">
    <w:abstractNumId w:val="12"/>
  </w:num>
  <w:num w:numId="17">
    <w:abstractNumId w:val="5"/>
  </w:num>
  <w:num w:numId="18">
    <w:abstractNumId w:val="4"/>
  </w:num>
  <w:num w:numId="19">
    <w:abstractNumId w:val="14"/>
  </w:num>
  <w:num w:numId="20">
    <w:abstractNumId w:val="3"/>
  </w:num>
  <w:num w:numId="21">
    <w:abstractNumId w:val="9"/>
  </w:num>
  <w:num w:numId="22">
    <w:abstractNumId w:val="10"/>
  </w:num>
  <w:num w:numId="23">
    <w:abstractNumId w:val="17"/>
  </w:num>
  <w:num w:numId="24">
    <w:abstractNumId w:val="16"/>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31B3"/>
    <w:rsid w:val="000600E0"/>
    <w:rsid w:val="000774A5"/>
    <w:rsid w:val="000931B3"/>
    <w:rsid w:val="000C30E3"/>
    <w:rsid w:val="001261AC"/>
    <w:rsid w:val="00172163"/>
    <w:rsid w:val="00190F59"/>
    <w:rsid w:val="001A73F9"/>
    <w:rsid w:val="0029417C"/>
    <w:rsid w:val="00410CDB"/>
    <w:rsid w:val="0044365D"/>
    <w:rsid w:val="004838B6"/>
    <w:rsid w:val="005108CE"/>
    <w:rsid w:val="005E7D38"/>
    <w:rsid w:val="006338AE"/>
    <w:rsid w:val="006978C5"/>
    <w:rsid w:val="006B09AA"/>
    <w:rsid w:val="007525F8"/>
    <w:rsid w:val="007662AA"/>
    <w:rsid w:val="007C29E4"/>
    <w:rsid w:val="007C4AE7"/>
    <w:rsid w:val="00B24E1C"/>
    <w:rsid w:val="00C107CF"/>
    <w:rsid w:val="00C2372A"/>
    <w:rsid w:val="00C307BA"/>
    <w:rsid w:val="00C3349D"/>
    <w:rsid w:val="00C578CC"/>
    <w:rsid w:val="00CD4FBD"/>
    <w:rsid w:val="00D6391D"/>
    <w:rsid w:val="00E831A5"/>
    <w:rsid w:val="00EA7170"/>
    <w:rsid w:val="00EC77DA"/>
    <w:rsid w:val="00F650EE"/>
    <w:rsid w:val="00FB1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6846820"/>
  <w15:docId w15:val="{8CACDB0C-7FD8-4861-9015-E21D594CA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2A"/>
    <w:pPr>
      <w:spacing w:after="200" w:line="276" w:lineRule="auto"/>
    </w:pPr>
    <w:rPr>
      <w:sz w:val="22"/>
      <w:szCs w:val="22"/>
      <w:lang w:eastAsia="en-US"/>
    </w:rPr>
  </w:style>
  <w:style w:type="paragraph" w:styleId="2">
    <w:name w:val="heading 2"/>
    <w:basedOn w:val="a"/>
    <w:next w:val="a"/>
    <w:link w:val="20"/>
    <w:uiPriority w:val="99"/>
    <w:qFormat/>
    <w:rsid w:val="000931B3"/>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31B3"/>
    <w:rPr>
      <w:rFonts w:ascii="Arial" w:hAnsi="Arial" w:cs="Times New Roman"/>
      <w:b/>
      <w:bCs/>
      <w:i/>
      <w:iCs/>
      <w:sz w:val="28"/>
      <w:szCs w:val="28"/>
    </w:rPr>
  </w:style>
  <w:style w:type="paragraph" w:customStyle="1" w:styleId="Style11">
    <w:name w:val="Style11"/>
    <w:basedOn w:val="a"/>
    <w:uiPriority w:val="99"/>
    <w:rsid w:val="000931B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931B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931B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931B3"/>
    <w:rPr>
      <w:rFonts w:ascii="Times New Roman" w:hAnsi="Times New Roman"/>
      <w:b/>
      <w:sz w:val="22"/>
    </w:rPr>
  </w:style>
  <w:style w:type="character" w:customStyle="1" w:styleId="FontStyle60">
    <w:name w:val="Font Style60"/>
    <w:uiPriority w:val="99"/>
    <w:rsid w:val="000931B3"/>
    <w:rPr>
      <w:rFonts w:ascii="Times New Roman" w:hAnsi="Times New Roman"/>
      <w:sz w:val="18"/>
    </w:rPr>
  </w:style>
  <w:style w:type="paragraph" w:styleId="a3">
    <w:name w:val="List Paragraph"/>
    <w:basedOn w:val="a"/>
    <w:uiPriority w:val="99"/>
    <w:qFormat/>
    <w:rsid w:val="000931B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0931B3"/>
    <w:rPr>
      <w:sz w:val="28"/>
      <w:shd w:val="clear" w:color="auto" w:fill="FFFFFF"/>
    </w:rPr>
  </w:style>
  <w:style w:type="paragraph" w:customStyle="1" w:styleId="3">
    <w:name w:val="Основной текст3"/>
    <w:basedOn w:val="a"/>
    <w:link w:val="a4"/>
    <w:uiPriority w:val="99"/>
    <w:rsid w:val="000931B3"/>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0931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931B3"/>
    <w:rPr>
      <w:rFonts w:cs="Times New Roman"/>
      <w:color w:val="0066CC"/>
      <w:u w:val="single"/>
    </w:rPr>
  </w:style>
  <w:style w:type="paragraph" w:customStyle="1" w:styleId="1">
    <w:name w:val="Абзац списка1"/>
    <w:basedOn w:val="a"/>
    <w:uiPriority w:val="99"/>
    <w:rsid w:val="000931B3"/>
    <w:pPr>
      <w:ind w:left="720"/>
    </w:pPr>
    <w:rPr>
      <w:rFonts w:eastAsia="Times New Roman"/>
    </w:rPr>
  </w:style>
  <w:style w:type="paragraph" w:styleId="a7">
    <w:name w:val="Normal (Web)"/>
    <w:aliases w:val="Обычный (Web)"/>
    <w:basedOn w:val="a"/>
    <w:uiPriority w:val="99"/>
    <w:rsid w:val="000931B3"/>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931B3"/>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931B3"/>
    <w:rPr>
      <w:rFonts w:ascii="Times New Roman" w:hAnsi="Times New Roman" w:cs="Times New Roman"/>
      <w:sz w:val="20"/>
      <w:szCs w:val="20"/>
      <w:lang w:eastAsia="ru-RU"/>
    </w:rPr>
  </w:style>
  <w:style w:type="paragraph" w:styleId="aa">
    <w:name w:val="Body Text"/>
    <w:basedOn w:val="a"/>
    <w:link w:val="ab"/>
    <w:uiPriority w:val="99"/>
    <w:rsid w:val="000931B3"/>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0931B3"/>
    <w:rPr>
      <w:rFonts w:ascii="Times New Roman" w:hAnsi="Times New Roman" w:cs="Times New Roman"/>
      <w:sz w:val="24"/>
      <w:szCs w:val="24"/>
      <w:lang w:eastAsia="ar-SA" w:bidi="ar-SA"/>
    </w:rPr>
  </w:style>
  <w:style w:type="paragraph" w:styleId="ac">
    <w:name w:val="footer"/>
    <w:basedOn w:val="a"/>
    <w:link w:val="ad"/>
    <w:uiPriority w:val="99"/>
    <w:rsid w:val="000931B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0931B3"/>
    <w:rPr>
      <w:rFonts w:ascii="Times New Roman" w:hAnsi="Times New Roman" w:cs="Times New Roman"/>
      <w:sz w:val="24"/>
      <w:szCs w:val="24"/>
    </w:rPr>
  </w:style>
  <w:style w:type="paragraph" w:customStyle="1" w:styleId="ae">
    <w:name w:val="Вопросы"/>
    <w:basedOn w:val="a"/>
    <w:uiPriority w:val="99"/>
    <w:rsid w:val="000931B3"/>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0931B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0931B3"/>
    <w:rPr>
      <w:rFonts w:ascii="Times New Roman" w:hAnsi="Times New Roman"/>
      <w:sz w:val="24"/>
    </w:rPr>
  </w:style>
  <w:style w:type="paragraph" w:customStyle="1" w:styleId="af1">
    <w:name w:val="а Вопросы темы ПТК"/>
    <w:basedOn w:val="a"/>
    <w:uiPriority w:val="99"/>
    <w:rsid w:val="000931B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931B3"/>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0931B3"/>
    <w:rPr>
      <w:rFonts w:ascii="Times New Roman" w:hAnsi="Times New Roman" w:cs="Times New Roman"/>
      <w:sz w:val="24"/>
      <w:szCs w:val="24"/>
    </w:rPr>
  </w:style>
  <w:style w:type="paragraph" w:styleId="30">
    <w:name w:val="Body Text Indent 3"/>
    <w:basedOn w:val="a"/>
    <w:link w:val="31"/>
    <w:uiPriority w:val="99"/>
    <w:rsid w:val="000931B3"/>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0931B3"/>
    <w:rPr>
      <w:rFonts w:ascii="Times New Roman" w:hAnsi="Times New Roman" w:cs="Times New Roman"/>
      <w:sz w:val="16"/>
      <w:szCs w:val="16"/>
    </w:rPr>
  </w:style>
  <w:style w:type="paragraph" w:customStyle="1" w:styleId="af2">
    <w:name w:val="а Вопросы ПТК"/>
    <w:basedOn w:val="a"/>
    <w:link w:val="af3"/>
    <w:uiPriority w:val="99"/>
    <w:rsid w:val="000931B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0931B3"/>
    <w:rPr>
      <w:rFonts w:ascii="Times New Roman" w:hAnsi="Times New Roman"/>
      <w:b/>
      <w:i/>
      <w:sz w:val="24"/>
    </w:rPr>
  </w:style>
  <w:style w:type="character" w:styleId="af4">
    <w:name w:val="Strong"/>
    <w:uiPriority w:val="99"/>
    <w:qFormat/>
    <w:rsid w:val="000931B3"/>
    <w:rPr>
      <w:rFonts w:cs="Times New Roman"/>
      <w:b/>
    </w:rPr>
  </w:style>
  <w:style w:type="character" w:styleId="af5">
    <w:name w:val="Emphasis"/>
    <w:uiPriority w:val="99"/>
    <w:qFormat/>
    <w:rsid w:val="000931B3"/>
    <w:rPr>
      <w:rFonts w:cs="Times New Roman"/>
      <w:i/>
    </w:rPr>
  </w:style>
  <w:style w:type="character" w:customStyle="1" w:styleId="apple-converted-space">
    <w:name w:val="apple-converted-space"/>
    <w:uiPriority w:val="99"/>
    <w:rsid w:val="000931B3"/>
    <w:rPr>
      <w:rFonts w:cs="Times New Roman"/>
    </w:rPr>
  </w:style>
  <w:style w:type="paragraph" w:customStyle="1" w:styleId="NormalEng">
    <w:name w:val="Normal Eng"/>
    <w:basedOn w:val="a"/>
    <w:uiPriority w:val="99"/>
    <w:rsid w:val="000931B3"/>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FB138C"/>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hyperlink" Target="http://en.wikipedia.org/wiki/Languag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Pages>
  <Words>7824</Words>
  <Characters>44601</Characters>
  <Application>Microsoft Office Word</Application>
  <DocSecurity>0</DocSecurity>
  <Lines>371</Lines>
  <Paragraphs>104</Paragraphs>
  <ScaleCrop>false</ScaleCrop>
  <Company/>
  <LinksUpToDate>false</LinksUpToDate>
  <CharactersWithSpaces>52321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18</cp:revision>
  <dcterms:created xsi:type="dcterms:W3CDTF">2019-09-17T12:26:00Z</dcterms:created>
  <dcterms:modified xsi:type="dcterms:W3CDTF">2025-05-15T11:35:00Z</dcterms:modified>
</cp:coreProperties>
</file>